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357936">
        <w:trPr>
          <w:cantSplit/>
          <w:trHeight w:hRule="exact" w:val="269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566621" w:rsidRPr="00357936" w:rsidRDefault="00F56446" w:rsidP="00357936">
            <w:pPr>
              <w:pStyle w:val="zyxTitle"/>
              <w:keepNext w:val="0"/>
              <w:spacing w:after="0"/>
              <w:jc w:val="both"/>
              <w:rPr>
                <w:b/>
                <w:sz w:val="28"/>
                <w:szCs w:val="28"/>
              </w:rPr>
            </w:pPr>
            <w:r w:rsidRPr="003579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International Symposium on Uranium Raw Material for </w:t>
            </w:r>
            <w:r w:rsidR="00CA7E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the </w:t>
            </w:r>
            <w:r w:rsidR="00CA7E3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357936">
              <w:rPr>
                <w:rFonts w:ascii="Times New Roman" w:hAnsi="Times New Roman"/>
                <w:b/>
                <w:bCs/>
                <w:sz w:val="28"/>
                <w:szCs w:val="28"/>
              </w:rPr>
              <w:t>Nuclear Fuel Cycle: Exploration, Mining, Production, Supply and Demand, Economics and Environmental Issues (URAM-2018)</w:t>
            </w:r>
          </w:p>
          <w:p w:rsidR="00566621" w:rsidRPr="00566621" w:rsidRDefault="00566621" w:rsidP="0056662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A7E35" w:rsidRDefault="00CA7E35" w:rsidP="00CA7E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IAEA Headquarters, </w:t>
            </w:r>
            <w:r w:rsidR="00F56446">
              <w:rPr>
                <w:b/>
                <w:bCs/>
                <w:sz w:val="24"/>
                <w:szCs w:val="24"/>
              </w:rPr>
              <w:t>Vienna</w:t>
            </w:r>
            <w:r w:rsidR="00566621" w:rsidRPr="00566621">
              <w:rPr>
                <w:b/>
                <w:bCs/>
                <w:sz w:val="24"/>
                <w:szCs w:val="24"/>
              </w:rPr>
              <w:t xml:space="preserve">, </w:t>
            </w:r>
            <w:r w:rsidR="00F56446">
              <w:rPr>
                <w:b/>
                <w:bCs/>
                <w:sz w:val="24"/>
                <w:szCs w:val="24"/>
              </w:rPr>
              <w:t>Austria</w:t>
            </w:r>
          </w:p>
          <w:p w:rsidR="00566621" w:rsidRPr="00566621" w:rsidRDefault="00F56446" w:rsidP="00357936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566621" w:rsidRPr="00566621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29</w:t>
            </w:r>
            <w:r w:rsidR="00566621" w:rsidRPr="005666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June</w:t>
            </w:r>
            <w:r w:rsidR="00566621" w:rsidRPr="00566621">
              <w:rPr>
                <w:b/>
                <w:bCs/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  <w:p w:rsidR="003D7F4A" w:rsidRPr="00EA1811" w:rsidRDefault="003D7F4A" w:rsidP="001E369E">
            <w:pPr>
              <w:jc w:val="both"/>
              <w:rPr>
                <w:bCs/>
                <w:color w:val="0000FF"/>
              </w:rPr>
            </w:pP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6244E4">
              <w:rPr>
                <w:smallCaps/>
              </w:rPr>
            </w:r>
            <w:r w:rsidR="006244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6244E4">
              <w:rPr>
                <w:smallCaps/>
              </w:rPr>
            </w:r>
            <w:r w:rsidR="006244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CA7E35">
            <w:pPr>
              <w:spacing w:before="120"/>
              <w:rPr>
                <w:smallCaps/>
              </w:rPr>
            </w:pPr>
            <w:r w:rsidRPr="00792C62">
              <w:t>Would you prefer to present your paper as</w:t>
            </w:r>
            <w:r w:rsidR="00CA7E35">
              <w:t xml:space="preserve"> a</w:t>
            </w:r>
            <w:r w:rsidRPr="00792C62">
              <w:t xml:space="preserve">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244E4">
              <w:rPr>
                <w:smallCaps/>
              </w:rPr>
            </w:r>
            <w:r w:rsidR="006244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244E4">
              <w:rPr>
                <w:smallCaps/>
              </w:rPr>
            </w:r>
            <w:r w:rsidR="006244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44E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44E4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14C3B66" wp14:editId="348F611E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B8D840D" wp14:editId="7F0FE3D9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458D6" w:rsidRDefault="001E369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>
            <w:rPr>
              <w:caps w:val="0"/>
              <w:color w:val="auto"/>
              <w:sz w:val="24"/>
              <w:szCs w:val="24"/>
            </w:rPr>
            <w:t>CN-2</w:t>
          </w:r>
          <w:r w:rsidR="00566621">
            <w:rPr>
              <w:caps w:val="0"/>
              <w:color w:val="auto"/>
              <w:sz w:val="24"/>
              <w:szCs w:val="24"/>
            </w:rPr>
            <w:t>6</w:t>
          </w:r>
          <w:r w:rsidR="00F56446">
            <w:rPr>
              <w:caps w:val="0"/>
              <w:color w:val="auto"/>
              <w:sz w:val="24"/>
              <w:szCs w:val="24"/>
            </w:rPr>
            <w:t>1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369E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57936"/>
    <w:rsid w:val="00375A34"/>
    <w:rsid w:val="0039128E"/>
    <w:rsid w:val="00395AE0"/>
    <w:rsid w:val="003D7F4A"/>
    <w:rsid w:val="003E1685"/>
    <w:rsid w:val="003E6A34"/>
    <w:rsid w:val="003F68F6"/>
    <w:rsid w:val="00400B08"/>
    <w:rsid w:val="0042061B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510BDD"/>
    <w:rsid w:val="00510C30"/>
    <w:rsid w:val="00517DA0"/>
    <w:rsid w:val="00530965"/>
    <w:rsid w:val="00547497"/>
    <w:rsid w:val="00566621"/>
    <w:rsid w:val="0059634A"/>
    <w:rsid w:val="005F3B82"/>
    <w:rsid w:val="005F44BC"/>
    <w:rsid w:val="0060454B"/>
    <w:rsid w:val="006127BF"/>
    <w:rsid w:val="006244E4"/>
    <w:rsid w:val="00632792"/>
    <w:rsid w:val="006877BA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C587F"/>
    <w:rsid w:val="009D2C91"/>
    <w:rsid w:val="009D675C"/>
    <w:rsid w:val="009F7882"/>
    <w:rsid w:val="00A03997"/>
    <w:rsid w:val="00A10EBA"/>
    <w:rsid w:val="00A179E5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A7E35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56446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71C1-40F9-4A26-9C8F-7DF172AC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1378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3</cp:revision>
  <cp:lastPrinted>2017-09-21T12:57:00Z</cp:lastPrinted>
  <dcterms:created xsi:type="dcterms:W3CDTF">2017-09-21T12:56:00Z</dcterms:created>
  <dcterms:modified xsi:type="dcterms:W3CDTF">2017-09-21T12:57:00Z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