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4697" w:rsidRDefault="00B37B2F" w:rsidP="001E4697">
      <w:pPr>
        <w:rPr>
          <w:rFonts w:ascii="Times New Roman" w:hAnsi="Times New Roman" w:cs="Times New Roman"/>
          <w:sz w:val="24"/>
          <w:szCs w:val="24"/>
        </w:rPr>
      </w:pPr>
      <w:r w:rsidRPr="00B37B2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5D928" wp14:editId="4C08AF51">
                <wp:simplePos x="0" y="0"/>
                <wp:positionH relativeFrom="column">
                  <wp:posOffset>-860349</wp:posOffset>
                </wp:positionH>
                <wp:positionV relativeFrom="paragraph">
                  <wp:posOffset>-607060</wp:posOffset>
                </wp:positionV>
                <wp:extent cx="4740250" cy="504749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50" cy="504749"/>
                        </a:xfrm>
                        <a:prstGeom prst="rect">
                          <a:avLst/>
                        </a:prstGeom>
                        <a:solidFill>
                          <a:srgbClr val="0050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2F" w:rsidRPr="00B37B2F" w:rsidRDefault="00B37B2F" w:rsidP="00B37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37B2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ICARST 2017 Exhibitors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75pt;margin-top:-47.8pt;width:373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" fillcolor="#00504e" stroked="f">
                <v:textbox>
                  <w:txbxContent>
                    <w:p w:rsidR="00B37B2F" w:rsidRPr="00B37B2F" w:rsidRDefault="00B37B2F" w:rsidP="00B37B2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37B2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ICARST 2017 Exhibitors</w:t>
                      </w:r>
                    </w:p>
                  </w:txbxContent>
                </v:textbox>
              </v:shape>
            </w:pict>
          </mc:Fallback>
        </mc:AlternateContent>
      </w:r>
      <w:r w:rsidR="009E58A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052C82" wp14:editId="22893A97">
            <wp:simplePos x="0" y="0"/>
            <wp:positionH relativeFrom="column">
              <wp:posOffset>3877056</wp:posOffset>
            </wp:positionH>
            <wp:positionV relativeFrom="paragraph">
              <wp:posOffset>-833780</wp:posOffset>
            </wp:positionV>
            <wp:extent cx="2757830" cy="1001395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97" w:rsidRPr="001E469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5042" wp14:editId="2246ECFD">
                <wp:simplePos x="0" y="0"/>
                <wp:positionH relativeFrom="column">
                  <wp:posOffset>-921715</wp:posOffset>
                </wp:positionH>
                <wp:positionV relativeFrom="paragraph">
                  <wp:posOffset>-833780</wp:posOffset>
                </wp:positionV>
                <wp:extent cx="7622438" cy="100177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2438" cy="1001776"/>
                        </a:xfrm>
                        <a:prstGeom prst="rect">
                          <a:avLst/>
                        </a:prstGeom>
                        <a:solidFill>
                          <a:srgbClr val="0050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97" w:rsidRPr="001E4697" w:rsidRDefault="001E4697">
                            <w:pPr>
                              <w:rPr>
                                <w:color w:val="00CC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2.6pt;margin-top:-65.65pt;width:600.2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" fillcolor="#00504e" stroked="f">
                <v:textbox>
                  <w:txbxContent>
                    <w:p w:rsidR="001E4697" w:rsidRPr="001E4697" w:rsidRDefault="001E4697">
                      <w:pPr>
                        <w:rPr>
                          <w:color w:val="00CC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6AD" w:rsidRPr="00D966AD" w:rsidRDefault="00D966AD" w:rsidP="00D9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97" w:rsidRDefault="00D966AD" w:rsidP="00D966A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Note:</w:t>
      </w:r>
      <w:r w:rsidRPr="00D96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Exhibitor </w:t>
      </w:r>
      <w:r w:rsidRPr="00D966AD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966AD">
        <w:rPr>
          <w:rFonts w:ascii="Times New Roman" w:hAnsi="Times New Roman" w:cs="Times New Roman"/>
          <w:color w:val="000000"/>
          <w:sz w:val="24"/>
          <w:szCs w:val="24"/>
        </w:rPr>
        <w:t xml:space="preserve"> are reported in </w:t>
      </w:r>
      <w:r>
        <w:rPr>
          <w:rFonts w:ascii="Times New Roman" w:hAnsi="Times New Roman" w:cs="Times New Roman"/>
          <w:color w:val="000000"/>
          <w:sz w:val="24"/>
          <w:szCs w:val="24"/>
        </w:rPr>
        <w:t>Alphabetical O</w:t>
      </w:r>
      <w:r w:rsidRPr="00D966AD">
        <w:rPr>
          <w:rFonts w:ascii="Times New Roman" w:hAnsi="Times New Roman" w:cs="Times New Roman"/>
          <w:color w:val="000000"/>
          <w:sz w:val="24"/>
          <w:szCs w:val="24"/>
        </w:rPr>
        <w:t>rder</w:t>
      </w:r>
    </w:p>
    <w:p w:rsidR="001E4697" w:rsidRPr="001E4697" w:rsidRDefault="001E4697" w:rsidP="001E4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4697">
        <w:rPr>
          <w:rFonts w:ascii="Times New Roman" w:hAnsi="Times New Roman" w:cs="Times New Roman"/>
          <w:sz w:val="24"/>
          <w:szCs w:val="24"/>
        </w:rPr>
        <w:t>Aérial</w:t>
      </w:r>
      <w:proofErr w:type="spellEnd"/>
      <w:r w:rsidRPr="006A1C65">
        <w:rPr>
          <w:noProof/>
          <w:lang w:eastAsia="en-GB"/>
        </w:rPr>
        <w:t xml:space="preserve"> 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Atomtex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Baltic Scientific Instruments (BSI) 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Beijing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SanQiangHeLi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Radiation Engineering Technology (SQHL)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Berthold Technologies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Theratronics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Budker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Institute of Nuclear Physics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Canberra Packard Central Europe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CEA-INSTN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CGN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Dasheng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Electron Accelerator Technology CO. LTD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China Isotope &amp; Radiation Corporation (CIRC) 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Dozimetrs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Ltd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EB Tech  Co. Ltd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Elysia-Raytest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F&amp;J Speciality Products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Flir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Systems</w:t>
      </w:r>
      <w:r w:rsidR="00E5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58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Fraunhofer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FEP</w:t>
      </w:r>
    </w:p>
    <w:p w:rsidR="0013703A" w:rsidRPr="0013703A" w:rsidRDefault="00E50258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Gamma Service Group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Gamma Technical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Corperation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GC Technology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Harwell Dosimeters Ltd.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IBA Industrial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I</w:t>
      </w:r>
      <w:r w:rsidR="00E50258" w:rsidRPr="0013703A">
        <w:rPr>
          <w:rFonts w:ascii="Times New Roman" w:hAnsi="Times New Roman" w:cs="Times New Roman"/>
          <w:sz w:val="24"/>
          <w:szCs w:val="24"/>
        </w:rPr>
        <w:t>nstitute</w:t>
      </w:r>
      <w:r w:rsidRPr="0013703A">
        <w:rPr>
          <w:rFonts w:ascii="Times New Roman" w:hAnsi="Times New Roman" w:cs="Times New Roman"/>
          <w:sz w:val="24"/>
          <w:szCs w:val="24"/>
        </w:rPr>
        <w:t xml:space="preserve"> of I</w:t>
      </w:r>
      <w:r w:rsidR="00E50258" w:rsidRPr="0013703A">
        <w:rPr>
          <w:rFonts w:ascii="Times New Roman" w:hAnsi="Times New Roman" w:cs="Times New Roman"/>
          <w:sz w:val="24"/>
          <w:szCs w:val="24"/>
        </w:rPr>
        <w:t>sotopes</w:t>
      </w:r>
      <w:r w:rsidRPr="0013703A">
        <w:rPr>
          <w:rFonts w:ascii="Times New Roman" w:hAnsi="Times New Roman" w:cs="Times New Roman"/>
          <w:sz w:val="24"/>
          <w:szCs w:val="24"/>
        </w:rPr>
        <w:t xml:space="preserve"> Co. Ltd.  (IZOTOP)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Institute of Nuclear Chemistry and Technology (INCT)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International Irradiation Association (IIA)</w:t>
      </w:r>
    </w:p>
    <w:p w:rsidR="0013703A" w:rsidRPr="0013703A" w:rsidRDefault="00E50258" w:rsidP="00E5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258">
        <w:rPr>
          <w:rFonts w:ascii="Times New Roman" w:hAnsi="Times New Roman" w:cs="Times New Roman"/>
          <w:sz w:val="24"/>
          <w:szCs w:val="24"/>
        </w:rPr>
        <w:t>International Source Suppliers and Producers Association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703A" w:rsidRPr="0013703A">
        <w:rPr>
          <w:rFonts w:ascii="Times New Roman" w:hAnsi="Times New Roman" w:cs="Times New Roman"/>
          <w:sz w:val="24"/>
          <w:szCs w:val="24"/>
        </w:rPr>
        <w:t>ISSPA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JSC Isotope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Meet Instruments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Mirion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Technologies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National Association for Advancement of Radioisotopes and Radiation in Industry (NAARRI)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Nordion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Nuctech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Co. Ltd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Pacific Northwest National Laboratory (PNNL)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Shimadzu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HandelsgesmbH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SI Detection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t>Sterigenics</w:t>
      </w:r>
      <w:proofErr w:type="spellEnd"/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Steris AST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Texas A&amp;M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AgriLife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UAB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Polimaster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Europe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03A">
        <w:rPr>
          <w:rFonts w:ascii="Times New Roman" w:hAnsi="Times New Roman" w:cs="Times New Roman"/>
          <w:sz w:val="24"/>
          <w:szCs w:val="24"/>
        </w:rPr>
        <w:lastRenderedPageBreak/>
        <w:t>Vanform</w:t>
      </w:r>
      <w:proofErr w:type="spellEnd"/>
      <w:r w:rsidRPr="0013703A">
        <w:rPr>
          <w:rFonts w:ascii="Times New Roman" w:hAnsi="Times New Roman" w:cs="Times New Roman"/>
          <w:sz w:val="24"/>
          <w:szCs w:val="24"/>
        </w:rPr>
        <w:t xml:space="preserve"> Corporation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VWR International GmbH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World Council on Isotopes (WCI)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World Nuclear Association/World Nuclear University</w:t>
      </w:r>
    </w:p>
    <w:p w:rsidR="0013703A" w:rsidRPr="0013703A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Wuxi EL PONT Radiation Technology </w:t>
      </w:r>
      <w:proofErr w:type="spellStart"/>
      <w:r w:rsidRPr="0013703A">
        <w:rPr>
          <w:rFonts w:ascii="Times New Roman" w:hAnsi="Times New Roman" w:cs="Times New Roman"/>
          <w:sz w:val="24"/>
          <w:szCs w:val="24"/>
        </w:rPr>
        <w:t>CO.,Ltd</w:t>
      </w:r>
      <w:proofErr w:type="spellEnd"/>
    </w:p>
    <w:p w:rsidR="005E39DB" w:rsidRDefault="0013703A" w:rsidP="0013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ZRF RITEC SIA</w:t>
      </w:r>
    </w:p>
    <w:p w:rsidR="006A1C65" w:rsidRDefault="006A1C65" w:rsidP="006A1C65">
      <w:pPr>
        <w:pStyle w:val="Default"/>
        <w:ind w:left="720"/>
      </w:pPr>
    </w:p>
    <w:p w:rsidR="006A1C65" w:rsidRPr="005F37A1" w:rsidRDefault="005F37A1" w:rsidP="006A1C65">
      <w:pPr>
        <w:jc w:val="both"/>
        <w:rPr>
          <w:rFonts w:ascii="Times New Roman" w:hAnsi="Times New Roman" w:cs="Times New Roman"/>
        </w:rPr>
      </w:pPr>
      <w:r w:rsidRPr="005F37A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EEE7059" wp14:editId="7C58E81C">
            <wp:simplePos x="0" y="0"/>
            <wp:positionH relativeFrom="column">
              <wp:posOffset>-914654</wp:posOffset>
            </wp:positionH>
            <wp:positionV relativeFrom="paragraph">
              <wp:posOffset>8240268</wp:posOffset>
            </wp:positionV>
            <wp:extent cx="7592695" cy="950595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65" w:rsidRPr="005F37A1">
        <w:rPr>
          <w:rFonts w:ascii="Times New Roman" w:hAnsi="Times New Roman" w:cs="Times New Roman"/>
        </w:rPr>
        <w:t>*** The fact that the IAEA has made facilities available for exhibitors does not imply that it endorses the equipment and products exhibited ***</w:t>
      </w:r>
    </w:p>
    <w:sectPr w:rsidR="006A1C65" w:rsidRPr="005F37A1" w:rsidSect="0013703A">
      <w:headerReference w:type="first" r:id="rId12"/>
      <w:pgSz w:w="11906" w:h="16838"/>
      <w:pgMar w:top="28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13" w:rsidRDefault="00172D13" w:rsidP="00172D13">
      <w:pPr>
        <w:spacing w:after="0" w:line="240" w:lineRule="auto"/>
      </w:pPr>
      <w:r>
        <w:separator/>
      </w:r>
    </w:p>
  </w:endnote>
  <w:endnote w:type="continuationSeparator" w:id="0">
    <w:p w:rsidR="00172D13" w:rsidRDefault="00172D13" w:rsidP="001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13" w:rsidRDefault="00172D13" w:rsidP="00172D13">
      <w:pPr>
        <w:spacing w:after="0" w:line="240" w:lineRule="auto"/>
      </w:pPr>
      <w:r>
        <w:separator/>
      </w:r>
    </w:p>
  </w:footnote>
  <w:footnote w:type="continuationSeparator" w:id="0">
    <w:p w:rsidR="00172D13" w:rsidRDefault="00172D13" w:rsidP="0017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3A" w:rsidRPr="0013703A" w:rsidRDefault="0013703A" w:rsidP="0013703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0DA4"/>
    <w:multiLevelType w:val="hybridMultilevel"/>
    <w:tmpl w:val="DFFE93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3"/>
    <w:rsid w:val="0013703A"/>
    <w:rsid w:val="00172D13"/>
    <w:rsid w:val="001E4697"/>
    <w:rsid w:val="00256FD2"/>
    <w:rsid w:val="00555FAF"/>
    <w:rsid w:val="005F37A1"/>
    <w:rsid w:val="006A1C65"/>
    <w:rsid w:val="00856696"/>
    <w:rsid w:val="009D696D"/>
    <w:rsid w:val="009E58A3"/>
    <w:rsid w:val="00A36020"/>
    <w:rsid w:val="00B37B2F"/>
    <w:rsid w:val="00C07CF3"/>
    <w:rsid w:val="00D966AD"/>
    <w:rsid w:val="00E4108D"/>
    <w:rsid w:val="00E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13"/>
  </w:style>
  <w:style w:type="paragraph" w:styleId="Footer">
    <w:name w:val="footer"/>
    <w:basedOn w:val="Normal"/>
    <w:link w:val="FooterChar"/>
    <w:uiPriority w:val="99"/>
    <w:unhideWhenUsed/>
    <w:rsid w:val="0017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13"/>
  </w:style>
  <w:style w:type="paragraph" w:styleId="BalloonText">
    <w:name w:val="Balloon Text"/>
    <w:basedOn w:val="Normal"/>
    <w:link w:val="BalloonTextChar"/>
    <w:uiPriority w:val="99"/>
    <w:semiHidden/>
    <w:unhideWhenUsed/>
    <w:rsid w:val="0017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3A"/>
    <w:pPr>
      <w:ind w:left="720"/>
      <w:contextualSpacing/>
    </w:pPr>
  </w:style>
  <w:style w:type="paragraph" w:customStyle="1" w:styleId="Default">
    <w:name w:val="Default"/>
    <w:rsid w:val="006A1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13"/>
  </w:style>
  <w:style w:type="paragraph" w:styleId="Footer">
    <w:name w:val="footer"/>
    <w:basedOn w:val="Normal"/>
    <w:link w:val="FooterChar"/>
    <w:uiPriority w:val="99"/>
    <w:unhideWhenUsed/>
    <w:rsid w:val="0017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13"/>
  </w:style>
  <w:style w:type="paragraph" w:styleId="BalloonText">
    <w:name w:val="Balloon Text"/>
    <w:basedOn w:val="Normal"/>
    <w:link w:val="BalloonTextChar"/>
    <w:uiPriority w:val="99"/>
    <w:semiHidden/>
    <w:unhideWhenUsed/>
    <w:rsid w:val="0017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3A"/>
    <w:pPr>
      <w:ind w:left="720"/>
      <w:contextualSpacing/>
    </w:pPr>
  </w:style>
  <w:style w:type="paragraph" w:customStyle="1" w:styleId="Default">
    <w:name w:val="Default"/>
    <w:rsid w:val="006A1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799E36-F88F-4BC3-8F8F-43FBCF1A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ICARST 2017 Exhibitors</vt:lpstr>
    </vt:vector>
  </TitlesOfParts>
  <Company>IAEA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ICARST 2017 Exhibitors</dc:title>
  <dc:creator>DHAVLE, Jaidev</dc:creator>
  <cp:lastModifiedBy>JOS, Shaju</cp:lastModifiedBy>
  <cp:revision>2</cp:revision>
  <cp:lastPrinted>2017-03-15T14:01:00Z</cp:lastPrinted>
  <dcterms:created xsi:type="dcterms:W3CDTF">2017-04-04T13:57:00Z</dcterms:created>
  <dcterms:modified xsi:type="dcterms:W3CDTF">2017-04-04T13:57:00Z</dcterms:modified>
</cp:coreProperties>
</file>