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7D634B" w:rsidRPr="007D634B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D634B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D634B">
              <w:rPr>
                <w:b/>
                <w:bCs/>
              </w:rPr>
              <w:t>Participation Form</w:t>
            </w:r>
            <w:r w:rsidRPr="007D634B">
              <w:rPr>
                <w:b/>
                <w:bCs/>
              </w:rPr>
              <w:br/>
            </w:r>
          </w:p>
          <w:p w:rsidR="002B04CC" w:rsidRPr="007D634B" w:rsidRDefault="007D634B" w:rsidP="002B04CC">
            <w:pPr>
              <w:jc w:val="both"/>
              <w:rPr>
                <w:b/>
                <w:sz w:val="24"/>
                <w:szCs w:val="24"/>
              </w:rPr>
            </w:pPr>
            <w:r w:rsidRPr="007D634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en-GB"/>
              </w:rPr>
              <w:t>International Conference on Nuclear Security: Commitments and Actions</w:t>
            </w:r>
          </w:p>
          <w:p w:rsidR="00EA1811" w:rsidRPr="007D634B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D634B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7D634B">
              <w:rPr>
                <w:b/>
                <w:sz w:val="24"/>
                <w:szCs w:val="24"/>
              </w:rPr>
              <w:t>Vienna, Austria</w:t>
            </w:r>
          </w:p>
          <w:p w:rsidR="003D7F4A" w:rsidRPr="007D634B" w:rsidRDefault="007D634B" w:rsidP="007D634B">
            <w:pPr>
              <w:spacing w:before="120"/>
              <w:jc w:val="both"/>
              <w:rPr>
                <w:bCs/>
              </w:rPr>
            </w:pPr>
            <w:r w:rsidRPr="007D634B">
              <w:rPr>
                <w:b/>
                <w:bCs/>
                <w:sz w:val="24"/>
                <w:szCs w:val="24"/>
              </w:rPr>
              <w:t>5</w:t>
            </w:r>
            <w:r w:rsidR="00C760EB" w:rsidRPr="007D634B">
              <w:rPr>
                <w:b/>
                <w:bCs/>
                <w:sz w:val="24"/>
                <w:szCs w:val="24"/>
              </w:rPr>
              <w:t>–</w:t>
            </w:r>
            <w:r w:rsidRPr="007D634B">
              <w:rPr>
                <w:b/>
                <w:bCs/>
                <w:sz w:val="24"/>
                <w:szCs w:val="24"/>
              </w:rPr>
              <w:t>9 December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7D634B">
        <w:t>T</w:t>
      </w:r>
      <w:r w:rsidR="003D7F4A" w:rsidRPr="007D634B">
        <w:t xml:space="preserve">o be </w:t>
      </w:r>
      <w:r w:rsidR="0059634A" w:rsidRPr="007D634B">
        <w:t xml:space="preserve">completed by the </w:t>
      </w:r>
      <w:r w:rsidR="00447BB8" w:rsidRPr="007D634B">
        <w:t>participant</w:t>
      </w:r>
      <w:r w:rsidR="0059634A" w:rsidRPr="007D634B">
        <w:t xml:space="preserve"> and </w:t>
      </w:r>
      <w:r w:rsidR="003D7F4A" w:rsidRPr="007D634B">
        <w:t xml:space="preserve">sent to </w:t>
      </w:r>
      <w:r w:rsidR="0073510F" w:rsidRPr="007D634B">
        <w:t>the</w:t>
      </w:r>
      <w:r w:rsidR="003D7F4A" w:rsidRPr="007D634B">
        <w:t xml:space="preserve"> competent official authority</w:t>
      </w:r>
      <w:r w:rsidR="008B3DDB" w:rsidRPr="007D634B">
        <w:t xml:space="preserve"> </w:t>
      </w:r>
      <w:r w:rsidR="003D7F4A" w:rsidRPr="007D634B">
        <w:t>(</w:t>
      </w:r>
      <w:r w:rsidR="00F4475A" w:rsidRPr="007D634B">
        <w:t xml:space="preserve">e.g. </w:t>
      </w:r>
      <w:r w:rsidR="003D7F4A" w:rsidRPr="007D634B">
        <w:t>Ministry of Foreign Affairs</w:t>
      </w:r>
      <w:r w:rsidR="009D675C" w:rsidRPr="007D634B">
        <w:t>, Permanent Mission to the IAEA,</w:t>
      </w:r>
      <w:r w:rsidR="008A61A6" w:rsidRPr="007D634B">
        <w:t xml:space="preserve"> or</w:t>
      </w:r>
      <w:r w:rsidR="003D7F4A" w:rsidRPr="007D634B">
        <w:t xml:space="preserve"> </w:t>
      </w:r>
      <w:r w:rsidR="008C7117" w:rsidRPr="007D634B">
        <w:t>N</w:t>
      </w:r>
      <w:r w:rsidR="003D7F4A" w:rsidRPr="007D634B">
        <w:t xml:space="preserve">ational </w:t>
      </w:r>
      <w:r w:rsidR="008C7117" w:rsidRPr="007D634B">
        <w:t>A</w:t>
      </w:r>
      <w:r w:rsidR="003D7F4A" w:rsidRPr="007D634B">
        <w:t xml:space="preserve">tomic </w:t>
      </w:r>
      <w:r w:rsidR="008C7117" w:rsidRPr="007D634B">
        <w:t>E</w:t>
      </w:r>
      <w:r w:rsidR="003D7F4A" w:rsidRPr="007D634B">
        <w:t xml:space="preserve">nergy </w:t>
      </w:r>
      <w:r w:rsidR="008C7117" w:rsidRPr="007D634B">
        <w:t>A</w:t>
      </w:r>
      <w:r w:rsidR="003D7F4A" w:rsidRPr="007D634B">
        <w:t>uthority</w:t>
      </w:r>
      <w:r w:rsidR="00C5622E" w:rsidRPr="007D634B">
        <w:t xml:space="preserve">) </w:t>
      </w:r>
      <w:r w:rsidR="0073510F" w:rsidRPr="007D634B">
        <w:t xml:space="preserve">of his/her </w:t>
      </w:r>
      <w:r w:rsidR="008A1A20" w:rsidRPr="007D634B">
        <w:t>country</w:t>
      </w:r>
      <w:r w:rsidR="0073510F" w:rsidRPr="007D634B">
        <w:t xml:space="preserve"> </w:t>
      </w:r>
      <w:r w:rsidR="00C5622E" w:rsidRPr="007D634B">
        <w:t>for subsequen</w:t>
      </w:r>
      <w:r w:rsidR="009D2C91" w:rsidRPr="007D634B">
        <w:t>t</w:t>
      </w:r>
      <w:r w:rsidR="003D7F4A" w:rsidRPr="007D634B">
        <w:t xml:space="preserve"> transmission to the </w:t>
      </w:r>
      <w:r w:rsidR="008A1A20" w:rsidRPr="007D634B">
        <w:t xml:space="preserve">International </w:t>
      </w:r>
      <w:r w:rsidR="008A1A20">
        <w:t>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207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67"/>
        <w:gridCol w:w="2810"/>
        <w:gridCol w:w="1559"/>
        <w:gridCol w:w="2126"/>
      </w:tblGrid>
      <w:tr w:rsidR="003D7F4A" w:rsidTr="00856064">
        <w:trPr>
          <w:cantSplit/>
          <w:trHeight w:val="678"/>
        </w:trPr>
        <w:tc>
          <w:tcPr>
            <w:tcW w:w="2712" w:type="dxa"/>
            <w:gridSpan w:val="2"/>
            <w:tcBorders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4369" w:type="dxa"/>
            <w:gridSpan w:val="2"/>
            <w:tcBorders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2126" w:type="dxa"/>
            <w:tcBorders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FB7FDA" w:rsidTr="007D634B">
        <w:trPr>
          <w:cantSplit/>
          <w:trHeight w:val="265"/>
        </w:trPr>
        <w:tc>
          <w:tcPr>
            <w:tcW w:w="9207" w:type="dxa"/>
            <w:gridSpan w:val="5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7FDA" w:rsidRDefault="00856064" w:rsidP="007D634B">
            <w:r>
              <w:t>Position in D</w:t>
            </w:r>
            <w:r w:rsidR="00FB7FDA">
              <w:t>elegation:</w:t>
            </w:r>
          </w:p>
        </w:tc>
      </w:tr>
      <w:tr w:rsidR="005B6D22" w:rsidTr="007D634B">
        <w:trPr>
          <w:cantSplit/>
          <w:trHeight w:val="486"/>
        </w:trPr>
        <w:tc>
          <w:tcPr>
            <w:tcW w:w="2545" w:type="dxa"/>
            <w:tcBorders>
              <w:top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6D22" w:rsidRDefault="00F22F2A" w:rsidP="008C28D8">
            <w:r>
              <w:pict>
                <v:shape id="_x0000_i1026" type="#_x0000_t75" style="width:15pt;height:15pt;visibility:visible;mso-wrap-style:square">
                  <v:imagedata r:id="rId10" o:title="Ic_check_box_outline_blank_48px"/>
                </v:shape>
              </w:pict>
            </w:r>
            <w:r w:rsidR="005B6D22">
              <w:t xml:space="preserve"> Minister level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22" w:rsidRDefault="005B6D22" w:rsidP="00856064">
            <w:r>
              <w:rPr>
                <w:noProof/>
                <w:lang w:eastAsia="en-GB"/>
              </w:rPr>
              <w:drawing>
                <wp:inline distT="0" distB="0" distL="0" distR="0" wp14:anchorId="698E37E7" wp14:editId="10039228">
                  <wp:extent cx="190500" cy="190500"/>
                  <wp:effectExtent l="0" t="0" r="0" b="0"/>
                  <wp:docPr id="5" name="Picture 5" descr="C:\Users\khaelss\AppData\Local\Microsoft\Windows\Temporary Internet Files\Content.IE5\ACWNSHUF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elss\AppData\Local\Microsoft\Windows\Temporary Internet Files\Content.IE5\ACWNSHUF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Head of delegation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5B6D22" w:rsidRDefault="00D20A7C" w:rsidP="00856064">
            <w:pPr>
              <w:ind w:left="312" w:right="-254" w:hanging="312"/>
            </w:pPr>
            <w:r>
              <w:rPr>
                <w:noProof/>
                <w:lang w:eastAsia="en-GB"/>
              </w:rPr>
              <w:drawing>
                <wp:inline distT="0" distB="0" distL="0" distR="0" wp14:anchorId="740AB7F5" wp14:editId="5A403161">
                  <wp:extent cx="190500" cy="190500"/>
                  <wp:effectExtent l="0" t="0" r="0" b="0"/>
                  <wp:docPr id="6" name="Picture 6" descr="C:\Users\khaelss\AppData\Local\Microsoft\Windows\Temporary Internet Files\Content.IE5\ACWNSHUF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elss\AppData\Local\Microsoft\Windows\Temporary Internet Files\Content.IE5\ACWNSHUF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56064">
              <w:t>Alternate Head of Delegation</w:t>
            </w:r>
          </w:p>
        </w:tc>
      </w:tr>
      <w:tr w:rsidR="00856064" w:rsidTr="007D634B">
        <w:trPr>
          <w:cantSplit/>
          <w:trHeight w:val="340"/>
        </w:trPr>
        <w:tc>
          <w:tcPr>
            <w:tcW w:w="2545" w:type="dxa"/>
            <w:tcBorders>
              <w:top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064" w:rsidRDefault="00856064" w:rsidP="008C28D8">
            <w:pPr>
              <w:rPr>
                <w:noProof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856064" w:rsidRDefault="00856064" w:rsidP="00FB7FD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5DC4EB" wp14:editId="0D5831A8">
                  <wp:extent cx="190500" cy="190500"/>
                  <wp:effectExtent l="0" t="0" r="0" b="0"/>
                  <wp:docPr id="8" name="Picture 8" descr="C:\Users\khaelss\AppData\Local\Microsoft\Windows\Temporary Internet Files\Content.IE5\ACWNSHUF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elss\AppData\Local\Microsoft\Windows\Temporary Internet Files\Content.IE5\ACWNSHUF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Member of Delegation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856064" w:rsidRDefault="00856064" w:rsidP="00D20A7C">
            <w:pPr>
              <w:ind w:left="312" w:right="-254" w:hanging="31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75BC0C" wp14:editId="3EBBCCCF">
                  <wp:extent cx="190500" cy="190500"/>
                  <wp:effectExtent l="0" t="0" r="0" b="0"/>
                  <wp:docPr id="9" name="Picture 9" descr="C:\Users\khaelss\AppData\Local\Microsoft\Windows\Temporary Internet Files\Content.IE5\ACWNSHUF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elss\AppData\Local\Microsoft\Windows\Temporary Internet Files\Content.IE5\ACWNSHUF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Other</w:t>
            </w:r>
          </w:p>
        </w:tc>
      </w:tr>
      <w:tr w:rsidR="00322114" w:rsidTr="00856064">
        <w:trPr>
          <w:cantSplit/>
          <w:trHeight w:val="758"/>
        </w:trPr>
        <w:tc>
          <w:tcPr>
            <w:tcW w:w="9207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856064">
        <w:trPr>
          <w:cantSplit/>
          <w:trHeight w:val="757"/>
        </w:trPr>
        <w:tc>
          <w:tcPr>
            <w:tcW w:w="9207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322114" w:rsidRDefault="00322114"/>
        </w:tc>
      </w:tr>
      <w:tr w:rsidR="003D7F4A" w:rsidTr="00856064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66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 w:rsidP="00D1203E">
            <w:r>
              <w:t>Email:</w:t>
            </w:r>
          </w:p>
        </w:tc>
      </w:tr>
      <w:tr w:rsidR="003D7F4A" w:rsidTr="00856064">
        <w:trPr>
          <w:cantSplit/>
          <w:trHeight w:val="806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D1203E">
            <w:r>
              <w:t>Nationality:</w:t>
            </w:r>
          </w:p>
        </w:tc>
        <w:tc>
          <w:tcPr>
            <w:tcW w:w="666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D1203E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</w:tc>
      </w:tr>
      <w:tr w:rsidR="003D7F4A" w:rsidTr="00856064">
        <w:trPr>
          <w:cantSplit/>
          <w:trHeight w:val="738"/>
        </w:trPr>
        <w:tc>
          <w:tcPr>
            <w:tcW w:w="9207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  <w:r w:rsidR="00FB7FDA">
              <w:t xml:space="preserve"> Is this needed?</w:t>
            </w:r>
          </w:p>
          <w:p w:rsidR="003D7F4A" w:rsidRDefault="003D7F4A"/>
        </w:tc>
      </w:tr>
      <w:tr w:rsidR="00510C30" w:rsidTr="00856064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207" w:type="dxa"/>
            <w:gridSpan w:val="5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F22F2A">
              <w:rPr>
                <w:smallCaps/>
              </w:rPr>
            </w:r>
            <w:r w:rsidR="00F22F2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F22F2A">
              <w:rPr>
                <w:smallCaps/>
              </w:rPr>
            </w:r>
            <w:r w:rsidR="00F22F2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22F2A">
              <w:rPr>
                <w:smallCaps/>
              </w:rPr>
            </w:r>
            <w:r w:rsidR="00F22F2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22F2A">
              <w:rPr>
                <w:smallCaps/>
              </w:rPr>
            </w:r>
            <w:r w:rsidR="00F22F2A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D1203E">
            <w:pPr>
              <w:spacing w:before="120"/>
              <w:rPr>
                <w:sz w:val="18"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</w:tc>
      </w:tr>
    </w:tbl>
    <w:p w:rsidR="003D7F4A" w:rsidRDefault="003D7F4A" w:rsidP="00D1203E">
      <w:pPr>
        <w:pStyle w:val="BodyText"/>
      </w:pPr>
    </w:p>
    <w:sectPr w:rsidR="003D7F4A" w:rsidSect="00C629B7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7DD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0A7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7D634B" w:rsidRPr="007D634B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7D634B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7D634B">
            <w:rPr>
              <w:bCs w:val="0"/>
              <w:color w:val="auto"/>
              <w:sz w:val="28"/>
              <w:szCs w:val="28"/>
            </w:rPr>
            <w:t>F</w:t>
          </w:r>
          <w:r w:rsidRPr="007D634B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7D634B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D634B" w:rsidRDefault="007D634B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D634B">
            <w:rPr>
              <w:caps w:val="0"/>
              <w:color w:val="auto"/>
              <w:sz w:val="24"/>
              <w:szCs w:val="24"/>
            </w:rPr>
            <w:t>CN-244</w:t>
          </w:r>
        </w:p>
        <w:bookmarkEnd w:id="3"/>
        <w:p w:rsidR="00A54CFE" w:rsidRPr="007D634B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5pt;height:15pt;visibility:visible;mso-wrap-style:square" o:bullet="t">
        <v:imagedata r:id="rId1" o:title="Ic_check_box_outline_blank_48px"/>
      </v:shape>
    </w:pict>
  </w:numPicBullet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74032"/>
    <w:rsid w:val="002741B2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510BDD"/>
    <w:rsid w:val="00510C30"/>
    <w:rsid w:val="00517DA0"/>
    <w:rsid w:val="00530965"/>
    <w:rsid w:val="00547497"/>
    <w:rsid w:val="0059634A"/>
    <w:rsid w:val="005B6D22"/>
    <w:rsid w:val="005F3B82"/>
    <w:rsid w:val="005F44BC"/>
    <w:rsid w:val="0060454B"/>
    <w:rsid w:val="00632792"/>
    <w:rsid w:val="00647DD0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7D634B"/>
    <w:rsid w:val="00807986"/>
    <w:rsid w:val="00835B5E"/>
    <w:rsid w:val="00845087"/>
    <w:rsid w:val="008514A0"/>
    <w:rsid w:val="00856064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28D8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3536E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203E"/>
    <w:rsid w:val="00D13E0B"/>
    <w:rsid w:val="00D15BCE"/>
    <w:rsid w:val="00D179E0"/>
    <w:rsid w:val="00D20A7C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22F2A"/>
    <w:rsid w:val="00F34D08"/>
    <w:rsid w:val="00F4475A"/>
    <w:rsid w:val="00F55BED"/>
    <w:rsid w:val="00F741E4"/>
    <w:rsid w:val="00F80FDF"/>
    <w:rsid w:val="00F94912"/>
    <w:rsid w:val="00FA0CB4"/>
    <w:rsid w:val="00FB1ED1"/>
    <w:rsid w:val="00FB7FDA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EA53-52EE-44DF-820B-6E8267D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1401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2016-03-02T13:10:00Z</cp:lastPrinted>
  <dcterms:created xsi:type="dcterms:W3CDTF">2016-03-04T08:37:00Z</dcterms:created>
  <dcterms:modified xsi:type="dcterms:W3CDTF">2016-03-04T08:37:00Z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