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8458D6">
        <w:trPr>
          <w:cantSplit/>
          <w:trHeight w:hRule="exact" w:val="2265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8458D6" w:rsidRPr="008458D6" w:rsidRDefault="008458D6" w:rsidP="008458D6">
            <w:pPr>
              <w:jc w:val="both"/>
              <w:rPr>
                <w:b/>
                <w:bCs/>
                <w:sz w:val="28"/>
                <w:szCs w:val="28"/>
              </w:rPr>
            </w:pPr>
            <w:r w:rsidRPr="008458D6">
              <w:rPr>
                <w:b/>
                <w:bCs/>
                <w:sz w:val="28"/>
                <w:szCs w:val="28"/>
              </w:rPr>
              <w:t>International Conference 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8458D6">
              <w:rPr>
                <w:b/>
                <w:bCs/>
                <w:sz w:val="28"/>
                <w:szCs w:val="28"/>
              </w:rPr>
              <w:t>Effective Nuclear Regulatory Systems:</w:t>
            </w:r>
          </w:p>
          <w:p w:rsidR="002B04CC" w:rsidRPr="008458D6" w:rsidRDefault="008458D6" w:rsidP="008458D6">
            <w:pPr>
              <w:jc w:val="both"/>
              <w:rPr>
                <w:b/>
                <w:sz w:val="24"/>
                <w:szCs w:val="24"/>
              </w:rPr>
            </w:pPr>
            <w:r w:rsidRPr="008458D6">
              <w:rPr>
                <w:b/>
                <w:bCs/>
                <w:sz w:val="28"/>
                <w:szCs w:val="28"/>
              </w:rPr>
              <w:t>Sustaining Improvements Globally</w:t>
            </w:r>
          </w:p>
          <w:p w:rsidR="00EA1811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EA1811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 xml:space="preserve">IAEA Headquarters, Vienna, </w:t>
            </w:r>
            <w:r w:rsidRPr="00EA1811">
              <w:rPr>
                <w:b/>
                <w:sz w:val="24"/>
                <w:szCs w:val="24"/>
              </w:rPr>
              <w:t>Austria</w:t>
            </w:r>
          </w:p>
          <w:p w:rsidR="003D7F4A" w:rsidRPr="00EA1811" w:rsidRDefault="008458D6" w:rsidP="00161936">
            <w:pPr>
              <w:jc w:val="both"/>
              <w:rPr>
                <w:bCs/>
                <w:color w:val="0000FF"/>
              </w:rPr>
            </w:pPr>
            <w:r w:rsidRPr="008458D6">
              <w:rPr>
                <w:b/>
                <w:bCs/>
                <w:sz w:val="24"/>
                <w:szCs w:val="24"/>
              </w:rPr>
              <w:t>11</w:t>
            </w:r>
            <w:r w:rsidR="00161936">
              <w:rPr>
                <w:b/>
                <w:bCs/>
                <w:sz w:val="24"/>
                <w:szCs w:val="24"/>
              </w:rPr>
              <w:t>–</w:t>
            </w:r>
            <w:r w:rsidRPr="008458D6">
              <w:rPr>
                <w:b/>
                <w:bCs/>
                <w:sz w:val="24"/>
                <w:szCs w:val="24"/>
              </w:rPr>
              <w:t>15 April 2016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D849E4">
              <w:rPr>
                <w:smallCaps/>
              </w:rPr>
            </w:r>
            <w:r w:rsidR="00D849E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D849E4">
              <w:rPr>
                <w:smallCaps/>
              </w:rPr>
            </w:r>
            <w:r w:rsidR="00D849E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 xml:space="preserve">Would you prefer to present your paper as </w:t>
            </w:r>
            <w:r w:rsidR="00D97E17">
              <w:t xml:space="preserve">a </w:t>
            </w:r>
            <w:r w:rsidRPr="00792C62">
              <w:t>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D849E4">
              <w:rPr>
                <w:smallCaps/>
              </w:rPr>
            </w:r>
            <w:r w:rsidR="00D849E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D849E4">
              <w:rPr>
                <w:smallCaps/>
              </w:rPr>
            </w:r>
            <w:r w:rsidR="00D849E4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8458D6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276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E3A15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E3A15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14C3B66" wp14:editId="348F611E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7B8D840D" wp14:editId="7F0FE3D9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8458D6" w:rsidRDefault="008458D6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8458D6">
            <w:rPr>
              <w:caps w:val="0"/>
              <w:color w:val="auto"/>
              <w:sz w:val="24"/>
              <w:szCs w:val="24"/>
            </w:rPr>
            <w:t>CN-236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A063E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61936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6463"/>
    <w:rsid w:val="004A60D0"/>
    <w:rsid w:val="004A68BF"/>
    <w:rsid w:val="004E3A15"/>
    <w:rsid w:val="004F18D3"/>
    <w:rsid w:val="00504D3A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417D7"/>
    <w:rsid w:val="006829F1"/>
    <w:rsid w:val="006877BA"/>
    <w:rsid w:val="00693FA9"/>
    <w:rsid w:val="006B4144"/>
    <w:rsid w:val="006B6EDE"/>
    <w:rsid w:val="006C68DD"/>
    <w:rsid w:val="006E3108"/>
    <w:rsid w:val="006E3C0A"/>
    <w:rsid w:val="006E493D"/>
    <w:rsid w:val="006F40EE"/>
    <w:rsid w:val="006F57C2"/>
    <w:rsid w:val="00715B4D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23F90"/>
    <w:rsid w:val="00835B5E"/>
    <w:rsid w:val="00845087"/>
    <w:rsid w:val="008458D6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25BAA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0808"/>
    <w:rsid w:val="00CB574C"/>
    <w:rsid w:val="00CC0975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849E4"/>
    <w:rsid w:val="00D97E17"/>
    <w:rsid w:val="00DA35B2"/>
    <w:rsid w:val="00DA5F04"/>
    <w:rsid w:val="00E2796E"/>
    <w:rsid w:val="00E50309"/>
    <w:rsid w:val="00E50753"/>
    <w:rsid w:val="00E643E3"/>
    <w:rsid w:val="00E8034B"/>
    <w:rsid w:val="00EA1811"/>
    <w:rsid w:val="00EA43EA"/>
    <w:rsid w:val="00EB7AE9"/>
    <w:rsid w:val="00EB7B83"/>
    <w:rsid w:val="00ED3E5F"/>
    <w:rsid w:val="00ED5C8C"/>
    <w:rsid w:val="00F03650"/>
    <w:rsid w:val="00F06721"/>
    <w:rsid w:val="00F07EDA"/>
    <w:rsid w:val="00F11E5B"/>
    <w:rsid w:val="00F34D08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CAA83-055A-4D4F-9B30-25AF2933E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194</Words>
  <Characters>1108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1300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2015-08-21T08:20:00Z</cp:lastPrinted>
  <dcterms:created xsi:type="dcterms:W3CDTF">2015-10-29T09:44:00Z</dcterms:created>
  <dcterms:modified xsi:type="dcterms:W3CDTF">2015-10-29T09:44:00Z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