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2236E" w:rsidRPr="00E2236E" w:rsidTr="00585B1D">
        <w:trPr>
          <w:trHeight w:hRule="exact" w:val="2552"/>
        </w:trPr>
        <w:tc>
          <w:tcPr>
            <w:tcW w:w="9356" w:type="dxa"/>
            <w:tcMar>
              <w:left w:w="0" w:type="dxa"/>
              <w:right w:w="0" w:type="dxa"/>
            </w:tcMar>
          </w:tcPr>
          <w:p w:rsidR="00D14C0F" w:rsidRPr="00E2236E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E2236E">
              <w:rPr>
                <w:b/>
                <w:bCs/>
              </w:rPr>
              <w:t>Grant Application Form</w:t>
            </w:r>
          </w:p>
          <w:p w:rsidR="002D2008" w:rsidRPr="00E2236E" w:rsidRDefault="002D2008" w:rsidP="002D200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585B1D" w:rsidRDefault="00585B1D" w:rsidP="00585B1D">
            <w:pPr>
              <w:jc w:val="both"/>
              <w:rPr>
                <w:b/>
                <w:sz w:val="20"/>
              </w:rPr>
            </w:pPr>
            <w:r w:rsidRPr="00BB1CB7">
              <w:rPr>
                <w:b/>
                <w:sz w:val="28"/>
                <w:szCs w:val="28"/>
              </w:rPr>
              <w:t xml:space="preserve">International Experts’ Meeting on Assessment and Prognosis in Response to a Nuclear or Radiological Emergency </w:t>
            </w:r>
          </w:p>
          <w:p w:rsidR="00585B1D" w:rsidRPr="006A1C60" w:rsidRDefault="00585B1D" w:rsidP="00585B1D">
            <w:pPr>
              <w:jc w:val="both"/>
              <w:rPr>
                <w:b/>
                <w:sz w:val="20"/>
              </w:rPr>
            </w:pPr>
            <w:r w:rsidRPr="006A1C60">
              <w:rPr>
                <w:b/>
                <w:sz w:val="20"/>
              </w:rPr>
              <w:t>Organized in connection with the implementation of the</w:t>
            </w:r>
          </w:p>
          <w:p w:rsidR="00585B1D" w:rsidRPr="006A1C60" w:rsidRDefault="00585B1D" w:rsidP="00585B1D">
            <w:pPr>
              <w:jc w:val="both"/>
              <w:rPr>
                <w:b/>
                <w:sz w:val="20"/>
              </w:rPr>
            </w:pPr>
            <w:r w:rsidRPr="006A1C60">
              <w:rPr>
                <w:b/>
                <w:sz w:val="20"/>
              </w:rPr>
              <w:t>IAEA Action Plan on Nuclear Safety</w:t>
            </w:r>
          </w:p>
          <w:p w:rsidR="001B23F4" w:rsidRPr="006A1C60" w:rsidRDefault="001B23F4" w:rsidP="001B23F4">
            <w:pPr>
              <w:jc w:val="both"/>
              <w:rPr>
                <w:b/>
                <w:sz w:val="20"/>
              </w:rPr>
            </w:pPr>
          </w:p>
          <w:p w:rsidR="00DC085F" w:rsidRPr="00585B1D" w:rsidRDefault="00585B1D" w:rsidP="001B23F4">
            <w:pPr>
              <w:pStyle w:val="zyxTitle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5B1D">
              <w:rPr>
                <w:rFonts w:ascii="Times New Roman" w:hAnsi="Times New Roman"/>
                <w:b/>
                <w:sz w:val="24"/>
                <w:szCs w:val="24"/>
              </w:rPr>
              <w:t>IAEA Headquarters, Vienna, Austria, 20–24 April 2015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E2236E">
        <w:t xml:space="preserve">To be completed by the </w:t>
      </w:r>
      <w:r w:rsidR="00470489" w:rsidRPr="00E2236E">
        <w:t>applicant</w:t>
      </w:r>
      <w:r w:rsidRPr="00E2236E">
        <w:t xml:space="preserve"> and sent to the</w:t>
      </w:r>
      <w:r w:rsidR="002D2008" w:rsidRPr="00E2236E">
        <w:t xml:space="preserve"> competent official authority (</w:t>
      </w:r>
      <w:r w:rsidR="00680FF8" w:rsidRPr="00E2236E">
        <w:t xml:space="preserve">e.g. </w:t>
      </w:r>
      <w:r w:rsidRPr="00E2236E">
        <w:t>Ministry of Foreign Affairs</w:t>
      </w:r>
      <w:r w:rsidR="00FD71CE" w:rsidRPr="00E2236E">
        <w:t>, Permanent Mission to the IAEA,</w:t>
      </w:r>
      <w:r w:rsidRPr="00E2236E">
        <w:t xml:space="preserve"> or </w:t>
      </w:r>
      <w:r w:rsidR="005A32C7">
        <w:t>competent authorities identified under the Early Notification and Assistance Conventions</w:t>
      </w:r>
      <w:r w:rsidRPr="00E2236E">
        <w:t xml:space="preserve">) of his/her </w:t>
      </w:r>
      <w:r w:rsidR="00F144C3" w:rsidRPr="00E2236E">
        <w:t>country</w:t>
      </w:r>
      <w:r w:rsidRPr="00E2236E">
        <w:rPr>
          <w:bCs/>
        </w:rPr>
        <w:t xml:space="preserve"> </w:t>
      </w:r>
      <w:r w:rsidRPr="00036173">
        <w:rPr>
          <w:bCs/>
        </w:rPr>
        <w:t xml:space="preserve">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53106F">
          <w:rPr>
            <w:rStyle w:val="Hyperlink"/>
          </w:rPr>
          <w:t>Official.Mail@iaea.org</w:t>
        </w:r>
      </w:hyperlink>
      <w:r w:rsidRPr="0045694B">
        <w:t xml:space="preserve"> 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</w:t>
      </w:r>
      <w:r w:rsidR="001B28C8">
        <w:t xml:space="preserve"> 22028</w:t>
      </w:r>
      <w:r w:rsidRPr="0045694B">
        <w:t xml:space="preserve"> (no hard copies needed).</w:t>
      </w:r>
    </w:p>
    <w:p w:rsidR="002D2008" w:rsidRPr="001847F5" w:rsidRDefault="002D2008" w:rsidP="00585B1D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</w:t>
      </w:r>
      <w:bookmarkStart w:id="0" w:name="_GoBack"/>
      <w:bookmarkEnd w:id="0"/>
      <w:r w:rsidR="00143758">
        <w:rPr>
          <w:b/>
          <w:bCs/>
          <w:sz w:val="26"/>
        </w:rPr>
        <w:t xml:space="preserve"> official channels</w:t>
      </w:r>
      <w:r w:rsidR="00E2236E" w:rsidRPr="001847F5">
        <w:rPr>
          <w:b/>
          <w:bCs/>
          <w:sz w:val="26"/>
        </w:rPr>
        <w:t>:</w:t>
      </w:r>
      <w:r w:rsidR="005A32C7" w:rsidRPr="001847F5">
        <w:rPr>
          <w:b/>
          <w:bCs/>
          <w:sz w:val="26"/>
        </w:rPr>
        <w:t xml:space="preserve"> </w:t>
      </w:r>
      <w:r w:rsidR="005A32C7" w:rsidRPr="00C62345">
        <w:rPr>
          <w:b/>
          <w:bCs/>
          <w:sz w:val="26"/>
          <w:szCs w:val="26"/>
        </w:rPr>
        <w:t>1</w:t>
      </w:r>
      <w:r w:rsidR="00585B1D">
        <w:rPr>
          <w:b/>
          <w:bCs/>
          <w:sz w:val="26"/>
          <w:szCs w:val="26"/>
        </w:rPr>
        <w:t>5</w:t>
      </w:r>
      <w:r w:rsidR="005A32C7" w:rsidRPr="00C62345">
        <w:rPr>
          <w:b/>
          <w:bCs/>
          <w:sz w:val="26"/>
          <w:szCs w:val="26"/>
        </w:rPr>
        <w:t xml:space="preserve"> </w:t>
      </w:r>
      <w:r w:rsidR="00585B1D">
        <w:rPr>
          <w:b/>
          <w:bCs/>
          <w:sz w:val="26"/>
          <w:szCs w:val="26"/>
        </w:rPr>
        <w:t>February</w:t>
      </w:r>
      <w:r w:rsidR="005A32C7" w:rsidRPr="00C62345">
        <w:rPr>
          <w:b/>
          <w:bCs/>
          <w:sz w:val="26"/>
          <w:szCs w:val="26"/>
        </w:rPr>
        <w:t xml:space="preserve"> 2015</w:t>
      </w:r>
    </w:p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843"/>
      </w:tblGrid>
      <w:tr w:rsidR="00FC425F" w:rsidTr="005A32C7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 w:rsidP="00032AE2">
            <w:r>
              <w:t>Given name(s):</w:t>
            </w:r>
          </w:p>
        </w:tc>
        <w:tc>
          <w:tcPr>
            <w:tcW w:w="1843" w:type="dxa"/>
          </w:tcPr>
          <w:p w:rsidR="00FC425F" w:rsidRDefault="00FC425F">
            <w:r>
              <w:t>Mr/Ms:</w:t>
            </w:r>
          </w:p>
        </w:tc>
      </w:tr>
      <w:tr w:rsidR="00DC085F" w:rsidTr="005A32C7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678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 w:rsidTr="005A32C7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678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 w:rsidTr="005A32C7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678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 w:rsidTr="005A32C7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678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339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1054"/>
        <w:gridCol w:w="1055"/>
      </w:tblGrid>
      <w:tr w:rsidR="00DC085F" w:rsidTr="005A32C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 xml:space="preserve">from     </w:t>
            </w:r>
            <w:r w:rsidR="00032AE2">
              <w:t xml:space="preserve"> </w:t>
            </w:r>
            <w:r>
              <w:t xml:space="preserve">    to</w:t>
            </w:r>
          </w:p>
        </w:tc>
      </w:tr>
      <w:tr w:rsidR="00DC085F" w:rsidTr="00032AE2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 w:rsidTr="00032AE2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 w:rsidTr="00032AE2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 w:rsidTr="00032AE2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339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1054"/>
        <w:gridCol w:w="1055"/>
      </w:tblGrid>
      <w:tr w:rsidR="00DC085F" w:rsidTr="005A32C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 xml:space="preserve">from     </w:t>
            </w:r>
            <w:r w:rsidR="00032AE2">
              <w:t xml:space="preserve"> </w:t>
            </w:r>
            <w:r>
              <w:t xml:space="preserve">    t</w:t>
            </w:r>
            <w:r w:rsidR="009D1D30">
              <w:t>o</w:t>
            </w:r>
          </w:p>
        </w:tc>
      </w:tr>
      <w:tr w:rsidR="00DC085F" w:rsidTr="00032AE2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 w:rsidTr="00032AE2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 w:rsidTr="00032AE2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585B1D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585B1D">
        <w:rPr>
          <w:b/>
        </w:rPr>
        <w:t>meeting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0E" w:rsidRDefault="008A140E">
      <w:r>
        <w:separator/>
      </w:r>
    </w:p>
  </w:endnote>
  <w:endnote w:type="continuationSeparator" w:id="0">
    <w:p w:rsidR="008A140E" w:rsidRDefault="008A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0E" w:rsidRDefault="008A140E">
      <w:r>
        <w:t>___________________________________________________________________________</w:t>
      </w:r>
    </w:p>
  </w:footnote>
  <w:footnote w:type="continuationSeparator" w:id="0">
    <w:p w:rsidR="008A140E" w:rsidRDefault="008A140E">
      <w:r>
        <w:t>___________________________________________________________________________</w:t>
      </w:r>
    </w:p>
  </w:footnote>
  <w:footnote w:type="continuationNotice" w:id="1">
    <w:p w:rsidR="008A140E" w:rsidRDefault="008A14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B2140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B2140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C62345" w:rsidRDefault="00DC085F" w:rsidP="00585B1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="00585B1D">
            <w:rPr>
              <w:caps w:val="0"/>
              <w:color w:val="auto"/>
              <w:sz w:val="24"/>
              <w:szCs w:val="24"/>
            </w:rPr>
            <w:t>IAEA-</w:t>
          </w:r>
          <w:r w:rsidR="00E2236E" w:rsidRPr="00C62345">
            <w:rPr>
              <w:caps w:val="0"/>
              <w:color w:val="auto"/>
              <w:sz w:val="24"/>
              <w:szCs w:val="24"/>
            </w:rPr>
            <w:t>CN-2</w:t>
          </w:r>
          <w:r w:rsidR="00585B1D">
            <w:rPr>
              <w:caps w:val="0"/>
              <w:color w:val="auto"/>
              <w:sz w:val="24"/>
              <w:szCs w:val="24"/>
            </w:rPr>
            <w:t>56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3034B"/>
    <w:rsid w:val="00032AE2"/>
    <w:rsid w:val="0003515C"/>
    <w:rsid w:val="00036173"/>
    <w:rsid w:val="00083A22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847F5"/>
    <w:rsid w:val="001A438F"/>
    <w:rsid w:val="001B23F4"/>
    <w:rsid w:val="001B28C8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C6A16"/>
    <w:rsid w:val="004E1503"/>
    <w:rsid w:val="0053106F"/>
    <w:rsid w:val="00533FF4"/>
    <w:rsid w:val="00541ADC"/>
    <w:rsid w:val="00542479"/>
    <w:rsid w:val="00543361"/>
    <w:rsid w:val="00580E9B"/>
    <w:rsid w:val="00585B1D"/>
    <w:rsid w:val="005A193D"/>
    <w:rsid w:val="005A32C7"/>
    <w:rsid w:val="005D7E83"/>
    <w:rsid w:val="005E0D7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5884"/>
    <w:rsid w:val="00723F67"/>
    <w:rsid w:val="007276A3"/>
    <w:rsid w:val="007277BA"/>
    <w:rsid w:val="00777F46"/>
    <w:rsid w:val="007833ED"/>
    <w:rsid w:val="007A5AD8"/>
    <w:rsid w:val="007B7BFF"/>
    <w:rsid w:val="007D6849"/>
    <w:rsid w:val="007E726F"/>
    <w:rsid w:val="007F3E14"/>
    <w:rsid w:val="00812D68"/>
    <w:rsid w:val="00816616"/>
    <w:rsid w:val="00837847"/>
    <w:rsid w:val="008474E1"/>
    <w:rsid w:val="008761C5"/>
    <w:rsid w:val="008A140E"/>
    <w:rsid w:val="008B2987"/>
    <w:rsid w:val="008B2B19"/>
    <w:rsid w:val="008B5A73"/>
    <w:rsid w:val="008E79D7"/>
    <w:rsid w:val="00925176"/>
    <w:rsid w:val="0095118E"/>
    <w:rsid w:val="009A6484"/>
    <w:rsid w:val="009B5282"/>
    <w:rsid w:val="009D1D30"/>
    <w:rsid w:val="009D21C5"/>
    <w:rsid w:val="009D3320"/>
    <w:rsid w:val="009D76AE"/>
    <w:rsid w:val="00A12377"/>
    <w:rsid w:val="00A151D2"/>
    <w:rsid w:val="00A51350"/>
    <w:rsid w:val="00A837D3"/>
    <w:rsid w:val="00AD2469"/>
    <w:rsid w:val="00AE0A04"/>
    <w:rsid w:val="00AE24BC"/>
    <w:rsid w:val="00B11E27"/>
    <w:rsid w:val="00B12D3E"/>
    <w:rsid w:val="00B35E86"/>
    <w:rsid w:val="00B465B0"/>
    <w:rsid w:val="00BB3ADA"/>
    <w:rsid w:val="00BC1096"/>
    <w:rsid w:val="00BC10F4"/>
    <w:rsid w:val="00BE1876"/>
    <w:rsid w:val="00BF3CFF"/>
    <w:rsid w:val="00C17A00"/>
    <w:rsid w:val="00C30682"/>
    <w:rsid w:val="00C565EB"/>
    <w:rsid w:val="00C62345"/>
    <w:rsid w:val="00CA22D5"/>
    <w:rsid w:val="00CA560D"/>
    <w:rsid w:val="00CB0CB1"/>
    <w:rsid w:val="00CC7AA4"/>
    <w:rsid w:val="00CF0856"/>
    <w:rsid w:val="00CF0E13"/>
    <w:rsid w:val="00D12FB5"/>
    <w:rsid w:val="00D14C0F"/>
    <w:rsid w:val="00D33A05"/>
    <w:rsid w:val="00D56A3A"/>
    <w:rsid w:val="00D84E2C"/>
    <w:rsid w:val="00DB2140"/>
    <w:rsid w:val="00DB6122"/>
    <w:rsid w:val="00DC085F"/>
    <w:rsid w:val="00DC7A32"/>
    <w:rsid w:val="00E1779D"/>
    <w:rsid w:val="00E2236E"/>
    <w:rsid w:val="00E26C9C"/>
    <w:rsid w:val="00E76C60"/>
    <w:rsid w:val="00E94F9A"/>
    <w:rsid w:val="00EA7AC0"/>
    <w:rsid w:val="00EB1D71"/>
    <w:rsid w:val="00EE3516"/>
    <w:rsid w:val="00F00F9C"/>
    <w:rsid w:val="00F144C3"/>
    <w:rsid w:val="00F17AE9"/>
    <w:rsid w:val="00F410B4"/>
    <w:rsid w:val="00F4319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F4D0-C071-423F-9629-79B5F84C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4</TotalTime>
  <Pages>1</Pages>
  <Words>217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1663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7</cp:revision>
  <cp:lastPrinted>2014-12-12T14:24:00Z</cp:lastPrinted>
  <dcterms:created xsi:type="dcterms:W3CDTF">2014-12-12T14:20:00Z</dcterms:created>
  <dcterms:modified xsi:type="dcterms:W3CDTF">2014-12-12T14:25:00Z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