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A45FE2">
        <w:fldChar w:fldCharType="separate"/>
      </w:r>
      <w:r w:rsidR="00421F5F">
        <w:fldChar w:fldCharType="end"/>
      </w:r>
      <w:bookmarkEnd w:id="0"/>
      <w:bookmarkEnd w:id="1"/>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A45FE2">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A45FE2">
              <w:rPr>
                <w:rFonts w:ascii="Arial" w:hAnsi="Arial" w:cs="Arial"/>
                <w:b/>
                <w:sz w:val="16"/>
                <w:szCs w:val="16"/>
                <w:lang w:val="en-US"/>
              </w:rPr>
            </w:r>
            <w:r w:rsidR="00A45FE2">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A45FE2">
              <w:rPr>
                <w:rFonts w:ascii="Arial" w:hAnsi="Arial" w:cs="Arial"/>
                <w:b/>
                <w:sz w:val="16"/>
                <w:szCs w:val="16"/>
                <w:lang w:val="en-US"/>
              </w:rPr>
            </w:r>
            <w:r w:rsidR="00A45FE2">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A45FE2">
              <w:rPr>
                <w:rFonts w:ascii="Arial" w:hAnsi="Arial" w:cs="Arial"/>
                <w:sz w:val="16"/>
                <w:szCs w:val="16"/>
                <w:lang w:val="en-US"/>
              </w:rPr>
            </w:r>
            <w:r w:rsidR="00A45FE2">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A45FE2">
              <w:rPr>
                <w:rFonts w:ascii="Arial" w:hAnsi="Arial" w:cs="Arial"/>
                <w:sz w:val="16"/>
                <w:szCs w:val="16"/>
                <w:lang w:val="en-US"/>
              </w:rPr>
            </w:r>
            <w:r w:rsidR="00A45FE2">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A45FE2">
              <w:rPr>
                <w:rFonts w:ascii="Arial" w:hAnsi="Arial" w:cs="Arial"/>
                <w:sz w:val="16"/>
                <w:szCs w:val="16"/>
                <w:lang w:val="en-US"/>
              </w:rPr>
            </w:r>
            <w:r w:rsidR="00A45FE2">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A45FE2">
              <w:rPr>
                <w:rFonts w:ascii="Arial" w:hAnsi="Arial" w:cs="Arial"/>
                <w:sz w:val="16"/>
                <w:szCs w:val="16"/>
                <w:lang w:val="en-US"/>
              </w:rPr>
            </w:r>
            <w:r w:rsidR="00A45FE2">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A45FE2">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A45FE2">
              <w:rPr>
                <w:rFonts w:ascii="Arial" w:hAnsi="Arial" w:cs="Arial"/>
                <w:noProof/>
                <w:szCs w:val="18"/>
              </w:rPr>
              <w:t>J. Zellinger</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A45FE2">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E314B5">
              <w:rPr>
                <w:rFonts w:ascii="Arial" w:hAnsi="Arial" w:cs="Arial"/>
                <w:noProof/>
                <w:szCs w:val="18"/>
              </w:rPr>
              <w:t>CN-22</w:t>
            </w:r>
            <w:r w:rsidR="00A45FE2">
              <w:rPr>
                <w:rFonts w:ascii="Arial" w:hAnsi="Arial" w:cs="Arial"/>
                <w:noProof/>
                <w:szCs w:val="18"/>
              </w:rPr>
              <w:t>8</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E314B5">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of </w:t>
            </w:r>
            <w:r w:rsidR="00E314B5">
              <w:rPr>
                <w:rFonts w:ascii="Arial" w:hAnsi="Arial" w:cs="Arial"/>
                <w:noProof/>
                <w:szCs w:val="18"/>
              </w:rPr>
              <w:t>Documents and Conference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A45FE2">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proofErr w:type="spellStart"/>
            <w:r w:rsidR="00A45FE2">
              <w:rPr>
                <w:rFonts w:ascii="Arial" w:hAnsi="Arial" w:cs="Arial"/>
                <w:szCs w:val="18"/>
              </w:rPr>
              <w:t>J.Zellinger</w:t>
            </w:r>
            <w:proofErr w:type="spellEnd"/>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lastRenderedPageBreak/>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7FA" w:rsidRDefault="000847FA">
      <w:r>
        <w:separator/>
      </w:r>
    </w:p>
  </w:endnote>
  <w:endnote w:type="continuationSeparator" w:id="0">
    <w:p w:rsidR="000847FA" w:rsidRDefault="0008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7FA" w:rsidRDefault="000847FA">
      <w:r>
        <w:t>___________________________________________________________________________</w:t>
      </w:r>
    </w:p>
  </w:footnote>
  <w:footnote w:type="continuationSeparator" w:id="0">
    <w:p w:rsidR="000847FA" w:rsidRDefault="000847FA">
      <w:r>
        <w:t>___________________________________________________________________________</w:t>
      </w:r>
    </w:p>
  </w:footnote>
  <w:footnote w:type="continuationNotice" w:id="1">
    <w:p w:rsidR="000847FA" w:rsidRDefault="000847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A45FE2">
      <w:rPr>
        <w:noProof/>
      </w:rPr>
      <w:t>2</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847FA"/>
    <w:rsid w:val="00005EF4"/>
    <w:rsid w:val="00021369"/>
    <w:rsid w:val="000229AB"/>
    <w:rsid w:val="0005703E"/>
    <w:rsid w:val="000847FA"/>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45FE2"/>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4720"/>
    <w:rsid w:val="00E26E86"/>
    <w:rsid w:val="00E314B5"/>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2</TotalTime>
  <Pages>4</Pages>
  <Words>2372</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ZELLINGER, Julie</cp:lastModifiedBy>
  <cp:revision>3</cp:revision>
  <cp:lastPrinted>2013-05-24T09:47:00Z</cp:lastPrinted>
  <dcterms:created xsi:type="dcterms:W3CDTF">2015-02-17T09:39:00Z</dcterms:created>
  <dcterms:modified xsi:type="dcterms:W3CDTF">2015-02-25T09:31:00Z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