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14:paraId="2EBB5DAD" w14:textId="77777777" w:rsidTr="00CB4DA9">
        <w:trPr>
          <w:cantSplit/>
          <w:trHeight w:hRule="exact" w:val="2417"/>
        </w:trPr>
        <w:tc>
          <w:tcPr>
            <w:tcW w:w="9072" w:type="dxa"/>
            <w:tcMar>
              <w:left w:w="0" w:type="dxa"/>
              <w:right w:w="0" w:type="dxa"/>
            </w:tcMar>
          </w:tcPr>
          <w:p w14:paraId="6C0342F1" w14:textId="49B6B5E5" w:rsidR="001835F1" w:rsidRPr="00602022" w:rsidRDefault="00A93AE2" w:rsidP="001835F1">
            <w:pPr>
              <w:pStyle w:val="zyxTitle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="001835F1" w:rsidRPr="00602022">
              <w:rPr>
                <w:b/>
                <w:bCs/>
              </w:rPr>
              <w:br/>
            </w:r>
          </w:p>
          <w:p w14:paraId="542BF762" w14:textId="61A5FB77" w:rsidR="001835F1" w:rsidRPr="008E35A4" w:rsidRDefault="001835F1" w:rsidP="001835F1">
            <w:pPr>
              <w:jc w:val="both"/>
              <w:rPr>
                <w:b/>
                <w:bCs/>
                <w:sz w:val="28"/>
                <w:szCs w:val="28"/>
              </w:rPr>
            </w:pPr>
            <w:r w:rsidRPr="008E35A4">
              <w:rPr>
                <w:b/>
                <w:bCs/>
                <w:sz w:val="28"/>
                <w:szCs w:val="28"/>
              </w:rPr>
              <w:t xml:space="preserve">IAEA </w:t>
            </w:r>
            <w:r w:rsidRPr="0086549D">
              <w:rPr>
                <w:b/>
                <w:bCs/>
                <w:sz w:val="28"/>
                <w:szCs w:val="28"/>
              </w:rPr>
              <w:t>Technical Meeting on Developments in Instrumenta</w:t>
            </w:r>
            <w:r w:rsidR="00563E1E">
              <w:rPr>
                <w:b/>
                <w:bCs/>
                <w:sz w:val="28"/>
                <w:szCs w:val="28"/>
              </w:rPr>
              <w:t>tion and Novel Techniques for X-</w:t>
            </w:r>
            <w:bookmarkStart w:id="0" w:name="_GoBack"/>
            <w:bookmarkEnd w:id="0"/>
            <w:r w:rsidRPr="0086549D">
              <w:rPr>
                <w:b/>
                <w:bCs/>
                <w:sz w:val="28"/>
                <w:szCs w:val="28"/>
              </w:rPr>
              <w:t>Ray Spectrometry Applications</w:t>
            </w:r>
            <w:r>
              <w:rPr>
                <w:b/>
                <w:bCs/>
                <w:sz w:val="28"/>
                <w:szCs w:val="28"/>
              </w:rPr>
              <w:t xml:space="preserve"> (F1-TM-47480)</w:t>
            </w:r>
          </w:p>
          <w:p w14:paraId="35BE50BB" w14:textId="77777777" w:rsidR="001835F1" w:rsidRDefault="001835F1" w:rsidP="001835F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2BDF83" w14:textId="77777777" w:rsidR="001835F1" w:rsidRPr="008E35A4" w:rsidRDefault="001835F1" w:rsidP="001835F1">
            <w:pPr>
              <w:jc w:val="both"/>
              <w:rPr>
                <w:b/>
                <w:bCs/>
                <w:sz w:val="24"/>
                <w:szCs w:val="24"/>
              </w:rPr>
            </w:pPr>
            <w:r w:rsidRPr="008E35A4">
              <w:rPr>
                <w:b/>
                <w:bCs/>
                <w:sz w:val="24"/>
                <w:szCs w:val="24"/>
              </w:rPr>
              <w:t xml:space="preserve">28 September – 2 October 2015 </w:t>
            </w:r>
          </w:p>
          <w:p w14:paraId="2095D28E" w14:textId="5A633B0F" w:rsidR="009D311D" w:rsidRDefault="001835F1" w:rsidP="001835F1">
            <w:pPr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65058E00" w14:textId="77777777"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14:paraId="21257785" w14:textId="77777777"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14:paraId="3566FF8F" w14:textId="68834097" w:rsidR="00470B58" w:rsidRPr="00CB4DA9" w:rsidRDefault="00470B58" w:rsidP="00CB4DA9">
      <w:pPr>
        <w:pStyle w:val="BodyText2"/>
        <w:spacing w:before="120" w:after="120"/>
        <w:ind w:right="0"/>
        <w:jc w:val="center"/>
      </w:pPr>
      <w:r w:rsidRPr="00CB4DA9">
        <w:rPr>
          <w:b/>
          <w:bCs/>
          <w:sz w:val="26"/>
        </w:rPr>
        <w:t>D</w:t>
      </w:r>
      <w:r w:rsidR="00A362CB" w:rsidRPr="00CB4DA9">
        <w:rPr>
          <w:b/>
          <w:bCs/>
          <w:sz w:val="26"/>
        </w:rPr>
        <w:t>eadline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for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receipt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by</w:t>
      </w:r>
      <w:r w:rsidR="00284957" w:rsidRPr="00CB4DA9">
        <w:rPr>
          <w:b/>
          <w:bCs/>
          <w:sz w:val="26"/>
        </w:rPr>
        <w:t xml:space="preserve"> IAEA</w:t>
      </w:r>
      <w:r w:rsidR="00B431E8" w:rsidRPr="00CB4DA9">
        <w:rPr>
          <w:b/>
          <w:bCs/>
          <w:sz w:val="26"/>
        </w:rPr>
        <w:t xml:space="preserve"> through official channels</w:t>
      </w:r>
      <w:r w:rsidRPr="00CB4DA9">
        <w:rPr>
          <w:b/>
          <w:bCs/>
          <w:sz w:val="26"/>
        </w:rPr>
        <w:t xml:space="preserve">: </w:t>
      </w:r>
      <w:r w:rsidR="001835F1">
        <w:rPr>
          <w:b/>
          <w:bCs/>
          <w:sz w:val="26"/>
        </w:rPr>
        <w:t>31</w:t>
      </w:r>
      <w:r w:rsidR="00CB4DA9" w:rsidRPr="00CB4DA9">
        <w:rPr>
          <w:b/>
          <w:bCs/>
          <w:sz w:val="26"/>
          <w:szCs w:val="26"/>
        </w:rPr>
        <w:t xml:space="preserve"> </w:t>
      </w:r>
      <w:r w:rsidR="001835F1">
        <w:rPr>
          <w:b/>
          <w:bCs/>
          <w:sz w:val="26"/>
          <w:szCs w:val="26"/>
        </w:rPr>
        <w:t>May</w:t>
      </w:r>
      <w:r w:rsidR="00CB4DA9" w:rsidRPr="00CB4DA9">
        <w:rPr>
          <w:b/>
          <w:bCs/>
          <w:sz w:val="26"/>
          <w:szCs w:val="26"/>
        </w:rPr>
        <w:t xml:space="preserve"> 201</w:t>
      </w:r>
      <w:r w:rsidR="00B652E4">
        <w:rPr>
          <w:b/>
          <w:bCs/>
          <w:sz w:val="26"/>
          <w:szCs w:val="26"/>
        </w:rPr>
        <w:t>5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 w14:paraId="375081A6" w14:textId="77777777">
        <w:trPr>
          <w:cantSplit/>
          <w:trHeight w:val="685"/>
        </w:trPr>
        <w:tc>
          <w:tcPr>
            <w:tcW w:w="9072" w:type="dxa"/>
            <w:gridSpan w:val="4"/>
          </w:tcPr>
          <w:p w14:paraId="4B66ED69" w14:textId="77777777" w:rsidR="009D311D" w:rsidRPr="00BA6E9E" w:rsidRDefault="009D311D">
            <w:r w:rsidRPr="00BA6E9E">
              <w:t>Title of the paper</w:t>
            </w:r>
            <w:r w:rsidR="00CB4DA9">
              <w:t xml:space="preserve"> and suggested topic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14:paraId="46AEB487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E6C5B60" w14:textId="77777777">
        <w:trPr>
          <w:cantSplit/>
          <w:trHeight w:val="474"/>
        </w:trPr>
        <w:tc>
          <w:tcPr>
            <w:tcW w:w="3119" w:type="dxa"/>
          </w:tcPr>
          <w:p w14:paraId="268A98A5" w14:textId="77777777"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14:paraId="2E0EB587" w14:textId="77777777"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14:paraId="0556CFBE" w14:textId="77777777"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14:paraId="12F2EACC" w14:textId="77777777">
        <w:trPr>
          <w:cantSplit/>
          <w:trHeight w:val="345"/>
        </w:trPr>
        <w:tc>
          <w:tcPr>
            <w:tcW w:w="3119" w:type="dxa"/>
          </w:tcPr>
          <w:p w14:paraId="4DFA6A49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14:paraId="1ACC4877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2A04BDD2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43663533" w14:textId="77777777">
        <w:trPr>
          <w:cantSplit/>
          <w:trHeight w:val="345"/>
        </w:trPr>
        <w:tc>
          <w:tcPr>
            <w:tcW w:w="3119" w:type="dxa"/>
          </w:tcPr>
          <w:p w14:paraId="0C264EDB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14:paraId="34ABEA9F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42549F0B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B1BDC40" w14:textId="77777777">
        <w:trPr>
          <w:cantSplit/>
          <w:trHeight w:val="345"/>
        </w:trPr>
        <w:tc>
          <w:tcPr>
            <w:tcW w:w="3119" w:type="dxa"/>
          </w:tcPr>
          <w:p w14:paraId="4313B4F4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14:paraId="6611BCCB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5184B4E0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E19FDCE" w14:textId="77777777">
        <w:trPr>
          <w:cantSplit/>
          <w:trHeight w:val="345"/>
        </w:trPr>
        <w:tc>
          <w:tcPr>
            <w:tcW w:w="3119" w:type="dxa"/>
          </w:tcPr>
          <w:p w14:paraId="26DD6C27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14:paraId="178AD309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43CEC2F5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5B038F24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762AA8A4" w14:textId="77777777"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14:paraId="5D948F7E" w14:textId="77777777" w:rsidR="009D311D" w:rsidRPr="00BA6E9E" w:rsidRDefault="009D311D"/>
        </w:tc>
        <w:tc>
          <w:tcPr>
            <w:tcW w:w="4252" w:type="dxa"/>
            <w:gridSpan w:val="2"/>
            <w:vMerge w:val="restart"/>
          </w:tcPr>
          <w:p w14:paraId="2751AE9D" w14:textId="77777777"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14:paraId="03A48EB6" w14:textId="77777777" w:rsidR="009D311D" w:rsidRPr="00BA6E9E" w:rsidRDefault="009D311D"/>
        </w:tc>
      </w:tr>
      <w:tr w:rsidR="009D311D" w:rsidRPr="00BA6E9E" w14:paraId="4BEBE85A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32974CAB" w14:textId="77777777"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14:paraId="716507DF" w14:textId="77777777" w:rsidR="009D311D" w:rsidRPr="00BA6E9E" w:rsidRDefault="009D311D"/>
        </w:tc>
      </w:tr>
      <w:tr w:rsidR="009D311D" w:rsidRPr="00BA6E9E" w14:paraId="4B530D2A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343DA594" w14:textId="77777777"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14:paraId="3C05F349" w14:textId="77777777" w:rsidR="009D311D" w:rsidRPr="00BA6E9E" w:rsidRDefault="009D311D"/>
        </w:tc>
      </w:tr>
      <w:tr w:rsidR="009D311D" w:rsidRPr="00BA6E9E" w14:paraId="11726226" w14:textId="77777777">
        <w:trPr>
          <w:cantSplit/>
          <w:trHeight w:val="870"/>
        </w:trPr>
        <w:tc>
          <w:tcPr>
            <w:tcW w:w="9072" w:type="dxa"/>
            <w:gridSpan w:val="4"/>
          </w:tcPr>
          <w:p w14:paraId="4C2CCF56" w14:textId="77777777"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14:paraId="6E1AF03B" w14:textId="77777777" w:rsidR="009D311D" w:rsidRPr="002608BB" w:rsidRDefault="009D311D"/>
          <w:p w14:paraId="1A7EE70B" w14:textId="77777777"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14:paraId="0C26FF53" w14:textId="77777777">
        <w:trPr>
          <w:cantSplit/>
          <w:trHeight w:val="1524"/>
        </w:trPr>
        <w:tc>
          <w:tcPr>
            <w:tcW w:w="9072" w:type="dxa"/>
            <w:gridSpan w:val="4"/>
          </w:tcPr>
          <w:p w14:paraId="6C2BF46A" w14:textId="77777777"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14:paraId="6D4C7194" w14:textId="77777777" w:rsidR="009D311D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63E1E">
              <w:rPr>
                <w:smallCaps/>
              </w:rPr>
            </w:r>
            <w:r w:rsidR="00563E1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B4DA9">
              <w:t>or</w:t>
            </w:r>
          </w:p>
          <w:p w14:paraId="28AE2A56" w14:textId="77777777" w:rsidR="004B2833" w:rsidRDefault="009D311D" w:rsidP="00CB4DA9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63E1E">
              <w:rPr>
                <w:smallCaps/>
              </w:rPr>
            </w:r>
            <w:r w:rsidR="00563E1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 xml:space="preserve">the non-exclusive, royalty-free licence </w:t>
            </w:r>
          </w:p>
          <w:p w14:paraId="3C9AEA8D" w14:textId="77777777" w:rsidR="009D311D" w:rsidRDefault="009D311D" w:rsidP="00CB4DA9">
            <w:pPr>
              <w:spacing w:after="120"/>
              <w:jc w:val="both"/>
            </w:pPr>
            <w:proofErr w:type="gramStart"/>
            <w:r w:rsidRPr="001D368E">
              <w:t>to</w:t>
            </w:r>
            <w:proofErr w:type="gramEnd"/>
            <w:r w:rsidRPr="001D368E">
              <w:t xml:space="preserve"> publish the above-mentioned paper,</w:t>
            </w:r>
            <w:r w:rsidR="00CC4E37" w:rsidRPr="001D368E">
              <w:t xml:space="preserve"> </w:t>
            </w:r>
            <w:r w:rsidRPr="001D368E">
              <w:t xml:space="preserve">and certify that no other rights have been granted which could conflict with the right hereby given to the </w:t>
            </w:r>
            <w:r w:rsidR="0097018B" w:rsidRPr="001D368E">
              <w:t>IAEA</w:t>
            </w:r>
            <w:r w:rsidRPr="001D368E">
              <w:t>.</w:t>
            </w:r>
          </w:p>
          <w:p w14:paraId="1E24FDBD" w14:textId="77777777"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14:paraId="4F1DC774" w14:textId="77777777"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995C4" w14:textId="77777777" w:rsidR="000D7190" w:rsidRDefault="000D7190">
      <w:r>
        <w:separator/>
      </w:r>
    </w:p>
  </w:endnote>
  <w:endnote w:type="continuationSeparator" w:id="0">
    <w:p w14:paraId="62B4B284" w14:textId="77777777"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CD26" w14:textId="77777777"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7EBD" w14:textId="77777777" w:rsidR="000D7190" w:rsidRDefault="000D7190">
      <w:r>
        <w:t>___________________________________________________________________________</w:t>
      </w:r>
    </w:p>
  </w:footnote>
  <w:footnote w:type="continuationSeparator" w:id="0">
    <w:p w14:paraId="0BEA56FB" w14:textId="77777777" w:rsidR="000D7190" w:rsidRDefault="000D7190">
      <w:r>
        <w:t>___________________________________________________________________________</w:t>
      </w:r>
    </w:p>
  </w:footnote>
  <w:footnote w:type="continuationNotice" w:id="1">
    <w:p w14:paraId="789DF406" w14:textId="77777777"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AA1D" w14:textId="77777777"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3E1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2D71" w14:textId="77777777" w:rsidR="000D7190" w:rsidRDefault="000D7190">
    <w:pPr>
      <w:rPr>
        <w:sz w:val="2"/>
      </w:rPr>
    </w:pPr>
  </w:p>
  <w:p w14:paraId="30591EF8" w14:textId="77777777"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3E1E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14:paraId="6605DE8B" w14:textId="77777777"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 w14:paraId="333DAD02" w14:textId="77777777">
      <w:trPr>
        <w:cantSplit/>
        <w:trHeight w:val="716"/>
      </w:trPr>
      <w:tc>
        <w:tcPr>
          <w:tcW w:w="979" w:type="dxa"/>
          <w:vMerge w:val="restart"/>
        </w:tcPr>
        <w:p w14:paraId="7A2793BA" w14:textId="77777777"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A50F038" wp14:editId="2E1C58F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B5B517D" w14:textId="77777777"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108E5759" wp14:editId="3FB9B3B8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59521009" w14:textId="660DD25A" w:rsidR="000D7190" w:rsidRDefault="000D719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</w:p>
        <w:p w14:paraId="3C3E0B20" w14:textId="77777777"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 w14:paraId="28D35CEB" w14:textId="77777777">
      <w:trPr>
        <w:cantSplit/>
        <w:trHeight w:val="167"/>
      </w:trPr>
      <w:tc>
        <w:tcPr>
          <w:tcW w:w="979" w:type="dxa"/>
          <w:vMerge/>
        </w:tcPr>
        <w:p w14:paraId="6022EC28" w14:textId="77777777"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14:paraId="36CAB0D8" w14:textId="77777777"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18EF210B" w14:textId="77777777" w:rsidR="000D7190" w:rsidRDefault="000D7190">
          <w:pPr>
            <w:pStyle w:val="Heading9"/>
            <w:spacing w:before="0" w:after="10"/>
          </w:pPr>
        </w:p>
      </w:tc>
    </w:tr>
  </w:tbl>
  <w:p w14:paraId="4FA06682" w14:textId="77777777"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835F1"/>
    <w:rsid w:val="001B7E08"/>
    <w:rsid w:val="001C38D2"/>
    <w:rsid w:val="001C422B"/>
    <w:rsid w:val="001D368E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B2833"/>
    <w:rsid w:val="004D7B5C"/>
    <w:rsid w:val="00541A0F"/>
    <w:rsid w:val="005449AD"/>
    <w:rsid w:val="005557AE"/>
    <w:rsid w:val="00563E1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600DA4"/>
    <w:rsid w:val="00633275"/>
    <w:rsid w:val="00642AC1"/>
    <w:rsid w:val="00696E53"/>
    <w:rsid w:val="006B1FC1"/>
    <w:rsid w:val="006B797A"/>
    <w:rsid w:val="006C0524"/>
    <w:rsid w:val="006C3D3F"/>
    <w:rsid w:val="006D6ECA"/>
    <w:rsid w:val="00715C7A"/>
    <w:rsid w:val="007238A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46B6"/>
    <w:rsid w:val="008921E1"/>
    <w:rsid w:val="008A01D5"/>
    <w:rsid w:val="008C04EC"/>
    <w:rsid w:val="008D5BE3"/>
    <w:rsid w:val="008F177B"/>
    <w:rsid w:val="00907C5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93AE2"/>
    <w:rsid w:val="00AB0F15"/>
    <w:rsid w:val="00AF183E"/>
    <w:rsid w:val="00B06720"/>
    <w:rsid w:val="00B431E8"/>
    <w:rsid w:val="00B47F2B"/>
    <w:rsid w:val="00B620B6"/>
    <w:rsid w:val="00B652E4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115A1"/>
    <w:rsid w:val="00C20404"/>
    <w:rsid w:val="00C37B3C"/>
    <w:rsid w:val="00C45EB5"/>
    <w:rsid w:val="00C821B9"/>
    <w:rsid w:val="00C919C0"/>
    <w:rsid w:val="00CA06DD"/>
    <w:rsid w:val="00CB4DA9"/>
    <w:rsid w:val="00CC4E37"/>
    <w:rsid w:val="00CE4B9F"/>
    <w:rsid w:val="00D32B4E"/>
    <w:rsid w:val="00D411FA"/>
    <w:rsid w:val="00D767F3"/>
    <w:rsid w:val="00D91709"/>
    <w:rsid w:val="00D94D49"/>
    <w:rsid w:val="00E0033F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E23F2"/>
    <w:rsid w:val="00FE7D15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1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3979-F7DB-4124-B685-78C6C91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1403</Characters>
  <Application>Microsoft Office Word</Application>
  <DocSecurity>0</DocSecurity>
  <Lines>233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NAFTALIEV, Anna</cp:lastModifiedBy>
  <cp:revision>8</cp:revision>
  <cp:lastPrinted>2015-03-23T08:47:00Z</cp:lastPrinted>
  <dcterms:created xsi:type="dcterms:W3CDTF">2014-02-07T10:55:00Z</dcterms:created>
  <dcterms:modified xsi:type="dcterms:W3CDTF">2015-03-23T08:51:00Z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