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Layout w:type="fixed"/>
        <w:tblCellMar>
          <w:left w:w="0" w:type="dxa"/>
          <w:right w:w="0" w:type="dxa"/>
        </w:tblCellMar>
        <w:tblLook w:val="0000" w:firstRow="0" w:lastRow="0" w:firstColumn="0" w:lastColumn="0" w:noHBand="0" w:noVBand="0"/>
      </w:tblPr>
      <w:tblGrid>
        <w:gridCol w:w="11624"/>
      </w:tblGrid>
      <w:tr w:rsidR="009D311D" w:rsidTr="00FE23F2">
        <w:trPr>
          <w:cantSplit/>
          <w:trHeight w:hRule="exact" w:val="2269"/>
        </w:trPr>
        <w:tc>
          <w:tcPr>
            <w:tcW w:w="11624" w:type="dxa"/>
            <w:tcMar>
              <w:left w:w="0" w:type="dxa"/>
              <w:right w:w="0" w:type="dxa"/>
            </w:tcMar>
          </w:tcPr>
          <w:p w:rsidR="00A9125C" w:rsidRDefault="009D311D" w:rsidP="00A9125C">
            <w:pPr>
              <w:keepLines/>
              <w:tabs>
                <w:tab w:val="center" w:pos="4513"/>
                <w:tab w:val="left" w:pos="5040"/>
                <w:tab w:val="left" w:pos="5760"/>
                <w:tab w:val="left" w:pos="6480"/>
                <w:tab w:val="left" w:pos="7200"/>
                <w:tab w:val="left" w:pos="7920"/>
                <w:tab w:val="left" w:pos="8640"/>
              </w:tabs>
              <w:rPr>
                <w:b/>
                <w:sz w:val="28"/>
                <w:szCs w:val="28"/>
              </w:rPr>
            </w:pPr>
            <w:r w:rsidRPr="004D7B5C">
              <w:rPr>
                <w:b/>
                <w:bCs/>
                <w:sz w:val="40"/>
                <w:szCs w:val="40"/>
              </w:rPr>
              <w:t>Form for Submission of a Paper</w:t>
            </w:r>
            <w:r w:rsidRPr="004D7B5C">
              <w:rPr>
                <w:b/>
                <w:bCs/>
                <w:sz w:val="40"/>
                <w:szCs w:val="40"/>
              </w:rPr>
              <w:br/>
            </w:r>
          </w:p>
          <w:p w:rsidR="00A9125C" w:rsidRDefault="00A9125C" w:rsidP="00A9125C">
            <w:pPr>
              <w:keepLines/>
              <w:tabs>
                <w:tab w:val="center" w:pos="4513"/>
                <w:tab w:val="left" w:pos="5040"/>
                <w:tab w:val="left" w:pos="5760"/>
                <w:tab w:val="left" w:pos="6480"/>
                <w:tab w:val="left" w:pos="7200"/>
                <w:tab w:val="left" w:pos="7920"/>
                <w:tab w:val="left" w:pos="8640"/>
              </w:tabs>
              <w:rPr>
                <w:b/>
                <w:sz w:val="28"/>
                <w:szCs w:val="28"/>
              </w:rPr>
            </w:pPr>
            <w:r w:rsidRPr="00755038">
              <w:rPr>
                <w:b/>
                <w:sz w:val="28"/>
                <w:szCs w:val="28"/>
              </w:rPr>
              <w:t xml:space="preserve">International Symposium on </w:t>
            </w:r>
            <w:r>
              <w:rPr>
                <w:b/>
                <w:sz w:val="28"/>
                <w:szCs w:val="28"/>
              </w:rPr>
              <w:t>Uranium Raw Material for the Nuclear Fuel</w:t>
            </w:r>
          </w:p>
          <w:p w:rsidR="00A9125C" w:rsidRDefault="00A9125C" w:rsidP="00600DA4">
            <w:pPr>
              <w:rPr>
                <w:b/>
                <w:sz w:val="28"/>
                <w:szCs w:val="28"/>
              </w:rPr>
            </w:pPr>
            <w:r>
              <w:rPr>
                <w:b/>
                <w:sz w:val="28"/>
                <w:szCs w:val="28"/>
              </w:rPr>
              <w:t>Cycle: Exploration, Mining, Production, Supply and Demand, Economics</w:t>
            </w:r>
          </w:p>
          <w:p w:rsidR="00A9125C" w:rsidRDefault="00A9125C" w:rsidP="00A9125C">
            <w:pPr>
              <w:rPr>
                <w:b/>
                <w:sz w:val="28"/>
                <w:szCs w:val="28"/>
              </w:rPr>
            </w:pPr>
            <w:r>
              <w:rPr>
                <w:b/>
                <w:sz w:val="28"/>
                <w:szCs w:val="28"/>
              </w:rPr>
              <w:t>and Environmental Issues (</w:t>
            </w:r>
            <w:proofErr w:type="spellStart"/>
            <w:r>
              <w:rPr>
                <w:b/>
                <w:sz w:val="28"/>
                <w:szCs w:val="28"/>
              </w:rPr>
              <w:t>URAM</w:t>
            </w:r>
            <w:proofErr w:type="spellEnd"/>
            <w:r>
              <w:rPr>
                <w:b/>
                <w:sz w:val="28"/>
                <w:szCs w:val="28"/>
              </w:rPr>
              <w:t>-2014)</w:t>
            </w:r>
          </w:p>
          <w:p w:rsidR="00A9125C" w:rsidRDefault="00A9125C" w:rsidP="00A9125C">
            <w:pPr>
              <w:jc w:val="both"/>
              <w:rPr>
                <w:b/>
                <w:sz w:val="24"/>
                <w:szCs w:val="24"/>
              </w:rPr>
            </w:pPr>
          </w:p>
          <w:p w:rsidR="00A9125C" w:rsidRDefault="00A9125C" w:rsidP="00A9125C">
            <w:pPr>
              <w:jc w:val="both"/>
              <w:rPr>
                <w:b/>
                <w:sz w:val="24"/>
                <w:szCs w:val="24"/>
              </w:rPr>
            </w:pPr>
            <w:r w:rsidRPr="00A9125C">
              <w:rPr>
                <w:b/>
                <w:sz w:val="24"/>
                <w:szCs w:val="24"/>
              </w:rPr>
              <w:t>IAEA Headquarters, Vienna, Austria</w:t>
            </w:r>
          </w:p>
          <w:p w:rsidR="00A9125C" w:rsidRDefault="00A9125C" w:rsidP="00A9125C">
            <w:pPr>
              <w:jc w:val="both"/>
              <w:rPr>
                <w:b/>
                <w:sz w:val="24"/>
                <w:szCs w:val="24"/>
              </w:rPr>
            </w:pPr>
          </w:p>
          <w:p w:rsidR="00A9125C" w:rsidRPr="00A9125C" w:rsidRDefault="00A9125C" w:rsidP="00A9125C">
            <w:pPr>
              <w:jc w:val="both"/>
              <w:rPr>
                <w:b/>
                <w:sz w:val="24"/>
                <w:szCs w:val="24"/>
              </w:rPr>
            </w:pPr>
          </w:p>
          <w:p w:rsidR="00A9125C" w:rsidRPr="008514A0" w:rsidRDefault="00A9125C" w:rsidP="00A9125C">
            <w:pPr>
              <w:jc w:val="both"/>
              <w:rPr>
                <w:b/>
                <w:sz w:val="24"/>
                <w:szCs w:val="24"/>
              </w:rPr>
            </w:pPr>
            <w:r w:rsidRPr="008514A0">
              <w:rPr>
                <w:b/>
                <w:sz w:val="24"/>
                <w:szCs w:val="24"/>
              </w:rPr>
              <w:t>23-27 June 2014</w:t>
            </w:r>
          </w:p>
          <w:p w:rsidR="009D311D" w:rsidRDefault="009D311D" w:rsidP="004224D1">
            <w:pPr>
              <w:spacing w:line="336" w:lineRule="atLeast"/>
            </w:pPr>
          </w:p>
        </w:tc>
      </w:tr>
    </w:tbl>
    <w:p w:rsidR="00A9125C" w:rsidRPr="008514A0" w:rsidRDefault="00A9125C" w:rsidP="00600DA4">
      <w:pPr>
        <w:jc w:val="both"/>
        <w:rPr>
          <w:b/>
          <w:sz w:val="24"/>
          <w:szCs w:val="24"/>
        </w:rPr>
      </w:pPr>
      <w:r w:rsidRPr="008514A0">
        <w:rPr>
          <w:b/>
          <w:sz w:val="24"/>
          <w:szCs w:val="24"/>
        </w:rPr>
        <w:t>23</w:t>
      </w:r>
      <w:r w:rsidR="00600DA4">
        <w:rPr>
          <w:b/>
          <w:sz w:val="24"/>
          <w:szCs w:val="24"/>
        </w:rPr>
        <w:t>–</w:t>
      </w:r>
      <w:r w:rsidRPr="008514A0">
        <w:rPr>
          <w:b/>
          <w:sz w:val="24"/>
          <w:szCs w:val="24"/>
        </w:rPr>
        <w:t>27 June 2014</w:t>
      </w:r>
    </w:p>
    <w:p w:rsidR="003C6E6E" w:rsidRPr="00BA6E9E" w:rsidRDefault="003C6E6E" w:rsidP="00B47F2B">
      <w:pPr>
        <w:pStyle w:val="BodyText2"/>
        <w:spacing w:before="240" w:after="120"/>
        <w:ind w:right="0"/>
        <w:jc w:val="both"/>
      </w:pPr>
      <w:r w:rsidRPr="00BA6E9E">
        <w:t xml:space="preserve">To be completed by the participant and sent to the competent official authority (e.g. Ministry of Foreign Affairs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 either electronically via email to</w:t>
      </w:r>
      <w:r w:rsidR="00C37B3C">
        <w:t>:</w:t>
      </w:r>
      <w:r w:rsidRPr="00BA6E9E">
        <w:t xml:space="preserve"> </w:t>
      </w:r>
      <w:hyperlink r:id="rId9" w:history="1">
        <w:r w:rsidRPr="00600DA4">
          <w:rPr>
            <w:rStyle w:val="Hyperlink"/>
          </w:rPr>
          <w:t>official.mail@iaea.org</w:t>
        </w:r>
      </w:hyperlink>
      <w:r w:rsidRPr="00BA6E9E">
        <w:t xml:space="preserve"> or via </w:t>
      </w:r>
      <w:r w:rsidR="000D7190">
        <w:t>f</w:t>
      </w:r>
      <w:r w:rsidRPr="00BA6E9E">
        <w:t>ax to: +43 1 26007 (no hard copies needed).</w:t>
      </w:r>
    </w:p>
    <w:p w:rsidR="00A9125C" w:rsidRDefault="00B47F2B" w:rsidP="00B47F2B">
      <w:pPr>
        <w:pStyle w:val="BodyText2"/>
        <w:spacing w:before="120" w:after="120"/>
        <w:ind w:right="0"/>
        <w:jc w:val="both"/>
      </w:pPr>
      <w:r>
        <w:t>Participants who are members of</w:t>
      </w:r>
      <w:r w:rsidR="00A9125C" w:rsidRPr="00BA6E9E">
        <w:t xml:space="preserve"> </w:t>
      </w:r>
      <w:r>
        <w:t>an invited</w:t>
      </w:r>
      <w:r w:rsidR="00A9125C" w:rsidRPr="00BA6E9E">
        <w:t xml:space="preserve"> organization can submit this form to their organization for subsequent transmission to the IAEA.</w:t>
      </w:r>
      <w:bookmarkStart w:id="0" w:name="_GoBack"/>
      <w:bookmarkEnd w:id="0"/>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97018B">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608BB" w:rsidRDefault="009D311D">
            <w:r w:rsidRPr="00BA6E9E">
              <w:t xml:space="preserve">For urgent communications please indicate </w:t>
            </w:r>
            <w:r w:rsidR="0058378F" w:rsidRPr="00BA6E9E">
              <w:t xml:space="preserve">         </w:t>
            </w:r>
            <w:r w:rsidR="0097018B">
              <w:t>Phone</w:t>
            </w:r>
            <w:r w:rsidR="001B7E08" w:rsidRPr="00BA6E9E">
              <w:t>:</w:t>
            </w:r>
          </w:p>
          <w:p w:rsidR="009D311D" w:rsidRPr="002608BB"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97018B">
              <w:t xml:space="preserve">   Fax</w:t>
            </w:r>
            <w:r w:rsidR="001B7E08" w:rsidRPr="00BA6E9E">
              <w:t>:</w:t>
            </w:r>
          </w:p>
        </w:tc>
      </w:tr>
      <w:tr w:rsidR="009D311D">
        <w:trPr>
          <w:cantSplit/>
          <w:trHeight w:val="1524"/>
        </w:trPr>
        <w:tc>
          <w:tcPr>
            <w:tcW w:w="9072" w:type="dxa"/>
            <w:gridSpan w:val="4"/>
          </w:tcPr>
          <w:p w:rsidR="009D311D" w:rsidRDefault="009D311D" w:rsidP="00C37B3C">
            <w:pPr>
              <w:spacing w:after="120"/>
              <w:jc w:val="both"/>
            </w:pPr>
            <w:r>
              <w:t>I hereby agree to assign to the International Atomic Energy Agency</w:t>
            </w:r>
            <w:r w:rsidR="0097018B">
              <w:t xml:space="preserve"> (IAEA)</w:t>
            </w:r>
          </w:p>
          <w:p w:rsidR="009D311D" w:rsidRDefault="009D311D" w:rsidP="00C37B3C">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C37B3C">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97018B">
              <w:t>IAEA</w:t>
            </w:r>
            <w:r>
              <w:t>.</w:t>
            </w:r>
          </w:p>
          <w:p w:rsidR="009D311D" w:rsidRDefault="009D311D" w:rsidP="00C37B3C">
            <w:pPr>
              <w:jc w:val="both"/>
            </w:pPr>
          </w:p>
          <w:p w:rsidR="00441DB8" w:rsidRPr="007B59D3" w:rsidRDefault="009D311D" w:rsidP="00C37B3C">
            <w:pPr>
              <w:jc w:val="both"/>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A9125C">
      <w:pPr>
        <w:pStyle w:val="BodyText"/>
      </w:pPr>
    </w:p>
    <w:sectPr w:rsidR="009D311D" w:rsidSect="00A9125C">
      <w:headerReference w:type="even" r:id="rId10"/>
      <w:headerReference w:type="default" r:id="rId11"/>
      <w:footerReference w:type="default" r:id="rId12"/>
      <w:headerReference w:type="first" r:id="rId13"/>
      <w:type w:val="oddPage"/>
      <w:pgSz w:w="11907" w:h="16840" w:code="9"/>
      <w:pgMar w:top="1531" w:right="1418" w:bottom="397"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90" w:rsidRDefault="000D7190">
      <w:r>
        <w:separator/>
      </w:r>
    </w:p>
  </w:endnote>
  <w:endnote w:type="continuationSeparator" w:id="0">
    <w:p w:rsidR="000D7190" w:rsidRDefault="000D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90" w:rsidRDefault="000D7190">
      <w:r>
        <w:t>___________________________________________________________________________</w:t>
      </w:r>
    </w:p>
  </w:footnote>
  <w:footnote w:type="continuationSeparator" w:id="0">
    <w:p w:rsidR="000D7190" w:rsidRDefault="000D7190">
      <w:r>
        <w:t>___________________________________________________________________________</w:t>
      </w:r>
    </w:p>
  </w:footnote>
  <w:footnote w:type="continuationNotice" w:id="1">
    <w:p w:rsidR="000D7190" w:rsidRDefault="000D7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r>
      <w:br/>
      <w:t xml:space="preserve">Page </w:t>
    </w:r>
    <w:r>
      <w:fldChar w:fldCharType="begin"/>
    </w:r>
    <w:r>
      <w:instrText xml:space="preserve"> PAGE </w:instrText>
    </w:r>
    <w:r>
      <w:fldChar w:fldCharType="separate"/>
    </w:r>
    <w:r w:rsidR="00330E24">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0" w:rsidRDefault="000D7190">
    <w:pPr>
      <w:rPr>
        <w:sz w:val="2"/>
      </w:rPr>
    </w:pPr>
  </w:p>
  <w:p w:rsidR="000D7190" w:rsidRDefault="000D7190">
    <w:pPr>
      <w:jc w:val="right"/>
    </w:pPr>
    <w:r>
      <w:br/>
      <w:t xml:space="preserve">Page </w:t>
    </w:r>
    <w:r>
      <w:fldChar w:fldCharType="begin"/>
    </w:r>
    <w:r>
      <w:instrText xml:space="preserve"> PAGE </w:instrText>
    </w:r>
    <w:r>
      <w:fldChar w:fldCharType="separate"/>
    </w:r>
    <w:r w:rsidR="00330E24">
      <w:rPr>
        <w:noProof/>
      </w:rPr>
      <w:t>1</w:t>
    </w:r>
    <w:r>
      <w:fldChar w:fldCharType="end"/>
    </w:r>
    <w:bookmarkStart w:id="1" w:name="DOC_bkmClassification1"/>
    <w:r>
      <w:br/>
    </w:r>
  </w:p>
  <w:bookmarkEnd w:id="1"/>
  <w:p w:rsidR="000D7190" w:rsidRDefault="000D7190">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D7190">
      <w:trPr>
        <w:cantSplit/>
        <w:trHeight w:val="716"/>
      </w:trPr>
      <w:tc>
        <w:tcPr>
          <w:tcW w:w="979" w:type="dxa"/>
          <w:vMerge w:val="restart"/>
        </w:tcPr>
        <w:p w:rsidR="000D7190" w:rsidRDefault="000D7190">
          <w:pPr>
            <w:spacing w:before="180"/>
            <w:ind w:left="17"/>
          </w:pPr>
          <w:r>
            <w:rPr>
              <w:noProof/>
              <w:lang w:eastAsia="zh-CN"/>
            </w:rPr>
            <w:drawing>
              <wp:inline distT="0" distB="0" distL="0" distR="0" wp14:anchorId="461B7968" wp14:editId="270D5855">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0D7190" w:rsidRDefault="000D7190">
          <w:pPr>
            <w:spacing w:after="20"/>
          </w:pPr>
          <w:r>
            <w:rPr>
              <w:noProof/>
              <w:lang w:eastAsia="zh-CN"/>
            </w:rPr>
            <w:drawing>
              <wp:inline distT="0" distB="0" distL="0" distR="0" wp14:anchorId="46028EA5" wp14:editId="6B271AA5">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0D7190" w:rsidRDefault="000D7190">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Pr>
              <w:bCs w:val="0"/>
              <w:caps w:val="0"/>
              <w:sz w:val="28"/>
              <w:szCs w:val="28"/>
            </w:rPr>
            <w:t>IAEA-CN-2</w:t>
          </w:r>
          <w:r w:rsidR="004224D1">
            <w:rPr>
              <w:bCs w:val="0"/>
              <w:caps w:val="0"/>
              <w:sz w:val="28"/>
              <w:szCs w:val="28"/>
            </w:rPr>
            <w:t>16</w:t>
          </w:r>
        </w:p>
        <w:p w:rsidR="000D7190" w:rsidRDefault="008C04EC">
          <w:pPr>
            <w:pStyle w:val="zyxConfid2Red"/>
            <w:spacing w:after="0" w:line="240" w:lineRule="auto"/>
          </w:pPr>
          <w:r>
            <w:fldChar w:fldCharType="begin"/>
          </w:r>
          <w:r>
            <w:instrText>DOCPROPERTY "IaeaClassification2"  \* MERGEFORMAT</w:instrText>
          </w:r>
          <w:r>
            <w:fldChar w:fldCharType="end"/>
          </w:r>
        </w:p>
      </w:tc>
    </w:tr>
    <w:tr w:rsidR="000D7190">
      <w:trPr>
        <w:cantSplit/>
        <w:trHeight w:val="167"/>
      </w:trPr>
      <w:tc>
        <w:tcPr>
          <w:tcW w:w="979" w:type="dxa"/>
          <w:vMerge/>
        </w:tcPr>
        <w:p w:rsidR="000D7190" w:rsidRDefault="000D7190">
          <w:pPr>
            <w:spacing w:before="57"/>
          </w:pPr>
        </w:p>
      </w:tc>
      <w:tc>
        <w:tcPr>
          <w:tcW w:w="3638" w:type="dxa"/>
          <w:vAlign w:val="bottom"/>
        </w:tcPr>
        <w:p w:rsidR="000D7190" w:rsidRDefault="000D7190">
          <w:pPr>
            <w:pStyle w:val="zyxLogo"/>
          </w:pPr>
          <w:r>
            <w:t>International Atomic Energy Agency</w:t>
          </w:r>
        </w:p>
      </w:tc>
      <w:tc>
        <w:tcPr>
          <w:tcW w:w="5702" w:type="dxa"/>
          <w:vMerge/>
          <w:vAlign w:val="bottom"/>
        </w:tcPr>
        <w:p w:rsidR="000D7190" w:rsidRDefault="000D7190">
          <w:pPr>
            <w:pStyle w:val="Heading9"/>
            <w:spacing w:before="0" w:after="10"/>
          </w:pPr>
        </w:p>
      </w:tc>
    </w:tr>
  </w:tbl>
  <w:p w:rsidR="000D7190" w:rsidRDefault="000D71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926D0"/>
    <w:rsid w:val="000C56A7"/>
    <w:rsid w:val="000C6F9E"/>
    <w:rsid w:val="000D7190"/>
    <w:rsid w:val="000D77C6"/>
    <w:rsid w:val="000F26E3"/>
    <w:rsid w:val="00144896"/>
    <w:rsid w:val="001546D9"/>
    <w:rsid w:val="00155E6B"/>
    <w:rsid w:val="0015681C"/>
    <w:rsid w:val="001B7E08"/>
    <w:rsid w:val="001C422B"/>
    <w:rsid w:val="001D4880"/>
    <w:rsid w:val="0022584B"/>
    <w:rsid w:val="002608BB"/>
    <w:rsid w:val="002676BF"/>
    <w:rsid w:val="00281D37"/>
    <w:rsid w:val="002868DD"/>
    <w:rsid w:val="002935B8"/>
    <w:rsid w:val="002C2D3B"/>
    <w:rsid w:val="002D6B3B"/>
    <w:rsid w:val="002E37B6"/>
    <w:rsid w:val="003019CC"/>
    <w:rsid w:val="0031401B"/>
    <w:rsid w:val="00330E24"/>
    <w:rsid w:val="00342680"/>
    <w:rsid w:val="00361EC5"/>
    <w:rsid w:val="0038768A"/>
    <w:rsid w:val="003A7670"/>
    <w:rsid w:val="003B7FB4"/>
    <w:rsid w:val="003C0D73"/>
    <w:rsid w:val="003C6E6E"/>
    <w:rsid w:val="003C7113"/>
    <w:rsid w:val="003E010D"/>
    <w:rsid w:val="003E130D"/>
    <w:rsid w:val="003E7771"/>
    <w:rsid w:val="0040793A"/>
    <w:rsid w:val="00414EE9"/>
    <w:rsid w:val="004224D1"/>
    <w:rsid w:val="00425152"/>
    <w:rsid w:val="00441DB8"/>
    <w:rsid w:val="004450DA"/>
    <w:rsid w:val="00470E7B"/>
    <w:rsid w:val="004A6436"/>
    <w:rsid w:val="004A6C2B"/>
    <w:rsid w:val="004D7B5C"/>
    <w:rsid w:val="00541A0F"/>
    <w:rsid w:val="005449AD"/>
    <w:rsid w:val="0058378F"/>
    <w:rsid w:val="00597B3D"/>
    <w:rsid w:val="005A33D0"/>
    <w:rsid w:val="005A6D2E"/>
    <w:rsid w:val="005B1961"/>
    <w:rsid w:val="005C0011"/>
    <w:rsid w:val="005C1D99"/>
    <w:rsid w:val="005D5AF1"/>
    <w:rsid w:val="005E727C"/>
    <w:rsid w:val="005F2A78"/>
    <w:rsid w:val="00600DA4"/>
    <w:rsid w:val="00633275"/>
    <w:rsid w:val="00642AC1"/>
    <w:rsid w:val="00696E53"/>
    <w:rsid w:val="006B1FC1"/>
    <w:rsid w:val="006C0524"/>
    <w:rsid w:val="006C3D3F"/>
    <w:rsid w:val="006D6ECA"/>
    <w:rsid w:val="00715C7A"/>
    <w:rsid w:val="007238AA"/>
    <w:rsid w:val="00725499"/>
    <w:rsid w:val="00733B03"/>
    <w:rsid w:val="00742266"/>
    <w:rsid w:val="00753036"/>
    <w:rsid w:val="00756F28"/>
    <w:rsid w:val="00764A80"/>
    <w:rsid w:val="007B59D3"/>
    <w:rsid w:val="007F0AF8"/>
    <w:rsid w:val="007F7AB2"/>
    <w:rsid w:val="00825110"/>
    <w:rsid w:val="0085093B"/>
    <w:rsid w:val="00861E80"/>
    <w:rsid w:val="0086379B"/>
    <w:rsid w:val="008846B6"/>
    <w:rsid w:val="008921E1"/>
    <w:rsid w:val="008A01D5"/>
    <w:rsid w:val="008C04EC"/>
    <w:rsid w:val="008D5BE3"/>
    <w:rsid w:val="008F177B"/>
    <w:rsid w:val="00907C59"/>
    <w:rsid w:val="00915F47"/>
    <w:rsid w:val="00927916"/>
    <w:rsid w:val="00937766"/>
    <w:rsid w:val="00941293"/>
    <w:rsid w:val="00952203"/>
    <w:rsid w:val="00954AFA"/>
    <w:rsid w:val="0096627D"/>
    <w:rsid w:val="0097018B"/>
    <w:rsid w:val="00974B30"/>
    <w:rsid w:val="00985168"/>
    <w:rsid w:val="009956E1"/>
    <w:rsid w:val="009A02C8"/>
    <w:rsid w:val="009D0E47"/>
    <w:rsid w:val="009D311D"/>
    <w:rsid w:val="009E02D1"/>
    <w:rsid w:val="009E0DBC"/>
    <w:rsid w:val="009E5EC2"/>
    <w:rsid w:val="00A34CB9"/>
    <w:rsid w:val="00A54BAA"/>
    <w:rsid w:val="00A64614"/>
    <w:rsid w:val="00A75C0F"/>
    <w:rsid w:val="00A9125C"/>
    <w:rsid w:val="00AB0F15"/>
    <w:rsid w:val="00AF183E"/>
    <w:rsid w:val="00B06720"/>
    <w:rsid w:val="00B47F2B"/>
    <w:rsid w:val="00B620B6"/>
    <w:rsid w:val="00B92B87"/>
    <w:rsid w:val="00B9404C"/>
    <w:rsid w:val="00BA6E9E"/>
    <w:rsid w:val="00BC09C1"/>
    <w:rsid w:val="00BC6EE3"/>
    <w:rsid w:val="00BE59B6"/>
    <w:rsid w:val="00BF38F3"/>
    <w:rsid w:val="00C07B13"/>
    <w:rsid w:val="00C20404"/>
    <w:rsid w:val="00C37B3C"/>
    <w:rsid w:val="00C45EB5"/>
    <w:rsid w:val="00C821B9"/>
    <w:rsid w:val="00C919C0"/>
    <w:rsid w:val="00CA06DD"/>
    <w:rsid w:val="00CE4B9F"/>
    <w:rsid w:val="00D32B4E"/>
    <w:rsid w:val="00D411FA"/>
    <w:rsid w:val="00D767F3"/>
    <w:rsid w:val="00D94D49"/>
    <w:rsid w:val="00E138E8"/>
    <w:rsid w:val="00E33CE8"/>
    <w:rsid w:val="00E71FDA"/>
    <w:rsid w:val="00EC42D5"/>
    <w:rsid w:val="00EE44A1"/>
    <w:rsid w:val="00EE5890"/>
    <w:rsid w:val="00EF48CA"/>
    <w:rsid w:val="00F13D4F"/>
    <w:rsid w:val="00F227B1"/>
    <w:rsid w:val="00F3657D"/>
    <w:rsid w:val="00F75BA3"/>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5210-99E3-44F3-8959-B5020B88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3</TotalTime>
  <Pages>1</Pages>
  <Words>243</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1783</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Luis Sundkvist</cp:lastModifiedBy>
  <cp:revision>7</cp:revision>
  <cp:lastPrinted>2013-07-11T07:41:00Z</cp:lastPrinted>
  <dcterms:created xsi:type="dcterms:W3CDTF">2013-07-11T07:34:00Z</dcterms:created>
  <dcterms:modified xsi:type="dcterms:W3CDTF">2013-07-11T07:42:00Z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