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98" w:rsidRPr="00F00FF1" w:rsidRDefault="00B526C5" w:rsidP="00426398">
      <w:pPr>
        <w:jc w:val="center"/>
        <w:rPr>
          <w:b/>
          <w:sz w:val="26"/>
          <w:szCs w:val="26"/>
        </w:rPr>
      </w:pPr>
      <w:r w:rsidRPr="00F00FF1">
        <w:rPr>
          <w:b/>
          <w:sz w:val="26"/>
          <w:szCs w:val="26"/>
        </w:rPr>
        <w:t>T</w:t>
      </w:r>
      <w:r w:rsidR="0013608A" w:rsidRPr="00F00FF1">
        <w:rPr>
          <w:b/>
          <w:sz w:val="26"/>
          <w:szCs w:val="26"/>
        </w:rPr>
        <w:t xml:space="preserve">entative </w:t>
      </w:r>
      <w:r w:rsidR="00426398" w:rsidRPr="00F00FF1">
        <w:rPr>
          <w:b/>
          <w:sz w:val="26"/>
          <w:szCs w:val="26"/>
        </w:rPr>
        <w:t xml:space="preserve">Training Programme </w:t>
      </w:r>
      <w:r w:rsidR="00930801" w:rsidRPr="00F00FF1">
        <w:rPr>
          <w:b/>
          <w:sz w:val="26"/>
          <w:szCs w:val="26"/>
          <w:lang w:eastAsia="ko-KR"/>
        </w:rPr>
        <w:t>for</w:t>
      </w:r>
      <w:r w:rsidR="00426398" w:rsidRPr="00F00FF1">
        <w:rPr>
          <w:rFonts w:hint="eastAsia"/>
          <w:b/>
          <w:sz w:val="26"/>
          <w:szCs w:val="26"/>
          <w:lang w:eastAsia="ko-KR"/>
        </w:rPr>
        <w:t xml:space="preserve"> </w:t>
      </w:r>
      <w:r w:rsidR="00426398" w:rsidRPr="00F00FF1">
        <w:rPr>
          <w:b/>
          <w:sz w:val="26"/>
          <w:szCs w:val="26"/>
        </w:rPr>
        <w:t>the</w:t>
      </w:r>
      <w:r w:rsidR="00930801" w:rsidRPr="00F00FF1">
        <w:rPr>
          <w:b/>
          <w:sz w:val="26"/>
          <w:szCs w:val="26"/>
        </w:rPr>
        <w:t xml:space="preserve"> ALMERA</w:t>
      </w:r>
      <w:r w:rsidR="00426398" w:rsidRPr="00F00FF1">
        <w:rPr>
          <w:b/>
          <w:sz w:val="26"/>
          <w:szCs w:val="26"/>
        </w:rPr>
        <w:t xml:space="preserve"> </w:t>
      </w:r>
      <w:r w:rsidR="00930801" w:rsidRPr="00F00FF1">
        <w:rPr>
          <w:b/>
          <w:sz w:val="26"/>
          <w:szCs w:val="26"/>
        </w:rPr>
        <w:t>Practical Training Course on</w:t>
      </w:r>
      <w:r w:rsidR="00426398" w:rsidRPr="00F00FF1">
        <w:rPr>
          <w:b/>
          <w:sz w:val="26"/>
          <w:szCs w:val="26"/>
        </w:rPr>
        <w:t xml:space="preserve"> Rapid Determina</w:t>
      </w:r>
      <w:r w:rsidR="00930801" w:rsidRPr="00F00FF1">
        <w:rPr>
          <w:b/>
          <w:sz w:val="26"/>
          <w:szCs w:val="26"/>
        </w:rPr>
        <w:t xml:space="preserve">tion of </w:t>
      </w:r>
      <w:proofErr w:type="spellStart"/>
      <w:r w:rsidR="00930801" w:rsidRPr="00F00FF1">
        <w:rPr>
          <w:b/>
          <w:sz w:val="26"/>
          <w:szCs w:val="26"/>
        </w:rPr>
        <w:t>Radiostrontium</w:t>
      </w:r>
      <w:proofErr w:type="spellEnd"/>
      <w:r w:rsidR="00930801" w:rsidRPr="00F00FF1">
        <w:rPr>
          <w:b/>
          <w:sz w:val="26"/>
          <w:szCs w:val="26"/>
        </w:rPr>
        <w:t xml:space="preserve"> in Milk U</w:t>
      </w:r>
      <w:r w:rsidR="00426398" w:rsidRPr="00F00FF1">
        <w:rPr>
          <w:b/>
          <w:sz w:val="26"/>
          <w:szCs w:val="26"/>
        </w:rPr>
        <w:t>sing Cerenkov and Scintillation Counting</w:t>
      </w:r>
    </w:p>
    <w:p w:rsidR="00426398" w:rsidRPr="00426398" w:rsidRDefault="00426398" w:rsidP="00426398">
      <w:pPr>
        <w:jc w:val="center"/>
        <w:rPr>
          <w:b/>
        </w:rPr>
      </w:pPr>
      <w:r w:rsidRPr="00426398">
        <w:rPr>
          <w:b/>
        </w:rPr>
        <w:t xml:space="preserve">Korea Institute of Nuclear Safety, </w:t>
      </w:r>
      <w:r w:rsidR="00930801">
        <w:rPr>
          <w:b/>
        </w:rPr>
        <w:t xml:space="preserve">Daejeon, </w:t>
      </w:r>
      <w:r w:rsidRPr="00426398">
        <w:rPr>
          <w:b/>
        </w:rPr>
        <w:t>Republic of Korea</w:t>
      </w:r>
    </w:p>
    <w:p w:rsidR="00B526C5" w:rsidRDefault="00426398" w:rsidP="00426398">
      <w:pPr>
        <w:jc w:val="center"/>
        <w:rPr>
          <w:sz w:val="16"/>
          <w:szCs w:val="16"/>
          <w:lang w:eastAsia="ko-KR"/>
        </w:rPr>
      </w:pPr>
      <w:r w:rsidRPr="00426398">
        <w:rPr>
          <w:b/>
        </w:rPr>
        <w:t>3–7 November 20</w:t>
      </w:r>
      <w:bookmarkStart w:id="0" w:name="_GoBack"/>
      <w:r w:rsidRPr="00426398">
        <w:rPr>
          <w:b/>
        </w:rPr>
        <w:t>1</w:t>
      </w:r>
      <w:bookmarkEnd w:id="0"/>
      <w:r w:rsidRPr="00426398">
        <w:rPr>
          <w:b/>
        </w:rPr>
        <w:t>4</w:t>
      </w:r>
    </w:p>
    <w:p w:rsidR="00426398" w:rsidRDefault="00426398" w:rsidP="00D32FA6">
      <w:pPr>
        <w:jc w:val="both"/>
        <w:rPr>
          <w:b/>
          <w:lang w:eastAsia="ko-KR"/>
        </w:rPr>
      </w:pPr>
    </w:p>
    <w:p w:rsidR="00B526C5" w:rsidRPr="005C08C4" w:rsidRDefault="00B526C5" w:rsidP="00D32FA6">
      <w:pPr>
        <w:jc w:val="both"/>
        <w:rPr>
          <w:b/>
        </w:rPr>
      </w:pPr>
      <w:r w:rsidRPr="005C08C4">
        <w:rPr>
          <w:b/>
        </w:rPr>
        <w:t>Monday</w:t>
      </w:r>
      <w:r w:rsidR="000511F8">
        <w:rPr>
          <w:rFonts w:hint="eastAsia"/>
          <w:b/>
          <w:lang w:eastAsia="ko-KR"/>
        </w:rPr>
        <w:t>,</w:t>
      </w:r>
      <w:r w:rsidRPr="005C08C4">
        <w:rPr>
          <w:b/>
        </w:rPr>
        <w:t xml:space="preserve"> </w:t>
      </w:r>
      <w:r w:rsidR="00A80CC7" w:rsidRPr="005C08C4">
        <w:rPr>
          <w:b/>
        </w:rPr>
        <w:t>3</w:t>
      </w:r>
      <w:r w:rsidR="00A80CC7" w:rsidRPr="005C08C4">
        <w:rPr>
          <w:b/>
          <w:vertAlign w:val="superscript"/>
        </w:rPr>
        <w:t>rd</w:t>
      </w:r>
      <w:r w:rsidR="00A80CC7" w:rsidRPr="005C08C4">
        <w:rPr>
          <w:b/>
        </w:rPr>
        <w:t xml:space="preserve"> November 2014:</w:t>
      </w:r>
    </w:p>
    <w:p w:rsidR="00A80CC7" w:rsidRDefault="00994A3F" w:rsidP="00D32FA6">
      <w:pPr>
        <w:jc w:val="both"/>
        <w:rPr>
          <w:lang w:eastAsia="ko-KR"/>
        </w:rPr>
      </w:pPr>
      <w:r>
        <w:rPr>
          <w:rFonts w:hint="eastAsia"/>
          <w:lang w:eastAsia="ko-KR"/>
        </w:rPr>
        <w:t>0</w:t>
      </w:r>
      <w:r w:rsidR="008B5829">
        <w:t>9</w:t>
      </w:r>
      <w:r>
        <w:t>:0</w:t>
      </w:r>
      <w:r w:rsidR="008B5829">
        <w:t xml:space="preserve">0 - </w:t>
      </w:r>
      <w:r>
        <w:rPr>
          <w:rFonts w:hint="eastAsia"/>
          <w:lang w:eastAsia="ko-KR"/>
        </w:rPr>
        <w:t>0</w:t>
      </w:r>
      <w:r w:rsidR="008B5829">
        <w:t>9</w:t>
      </w:r>
      <w:r>
        <w:t>:15</w:t>
      </w:r>
      <w:r w:rsidR="00A80CC7">
        <w:t>:</w:t>
      </w:r>
      <w:r w:rsidR="00FA703B">
        <w:t xml:space="preserve"> Welcome to the training </w:t>
      </w:r>
      <w:r w:rsidR="005F5DFD">
        <w:t>course</w:t>
      </w:r>
      <w:r w:rsidR="005F5DFD">
        <w:tab/>
      </w:r>
      <w:r w:rsidR="005F5DFD">
        <w:tab/>
      </w:r>
      <w:r w:rsidR="005F5DFD">
        <w:tab/>
      </w:r>
      <w:r w:rsidR="00D16A5F">
        <w:rPr>
          <w:rFonts w:hint="eastAsia"/>
          <w:lang w:eastAsia="ko-KR"/>
        </w:rPr>
        <w:tab/>
      </w:r>
      <w:r w:rsidR="005F5DFD">
        <w:t xml:space="preserve">KINS </w:t>
      </w:r>
      <w:r w:rsidR="00F27E14">
        <w:t>officials</w:t>
      </w:r>
    </w:p>
    <w:p w:rsidR="00FA703B" w:rsidRDefault="00994A3F" w:rsidP="00D32FA6">
      <w:pPr>
        <w:jc w:val="both"/>
        <w:rPr>
          <w:lang w:eastAsia="ko-KR"/>
        </w:rPr>
      </w:pPr>
      <w:r>
        <w:rPr>
          <w:rFonts w:hint="eastAsia"/>
          <w:lang w:eastAsia="ko-KR"/>
        </w:rPr>
        <w:t>0</w:t>
      </w:r>
      <w:r w:rsidR="008B5829">
        <w:t>9</w:t>
      </w:r>
      <w:r>
        <w:t xml:space="preserve">:15 - </w:t>
      </w:r>
      <w:r>
        <w:rPr>
          <w:rFonts w:hint="eastAsia"/>
          <w:lang w:eastAsia="ko-KR"/>
        </w:rPr>
        <w:t>0</w:t>
      </w:r>
      <w:r w:rsidR="008B5829">
        <w:t>9</w:t>
      </w:r>
      <w:r>
        <w:t>:45:</w:t>
      </w:r>
      <w:r>
        <w:rPr>
          <w:rFonts w:hint="eastAsia"/>
          <w:lang w:eastAsia="ko-KR"/>
        </w:rPr>
        <w:t xml:space="preserve"> </w:t>
      </w:r>
      <w:r w:rsidR="00FA703B">
        <w:t>Presentation of the training course programme</w:t>
      </w:r>
      <w:r w:rsidR="00FA703B">
        <w:tab/>
      </w:r>
      <w:r w:rsidR="00D16A5F">
        <w:rPr>
          <w:rFonts w:hint="eastAsia"/>
          <w:lang w:eastAsia="ko-KR"/>
        </w:rPr>
        <w:tab/>
      </w:r>
      <w:r w:rsidR="00FA703B">
        <w:t xml:space="preserve">A. </w:t>
      </w:r>
      <w:proofErr w:type="spellStart"/>
      <w:r w:rsidR="00FA703B">
        <w:t>Pitois</w:t>
      </w:r>
      <w:proofErr w:type="spellEnd"/>
      <w:r w:rsidR="00FA703B">
        <w:t xml:space="preserve"> (IAEA)</w:t>
      </w:r>
      <w:r w:rsidR="00D907E1">
        <w:t>, KINS staff</w:t>
      </w:r>
    </w:p>
    <w:p w:rsidR="00D16A5F" w:rsidRPr="005046DF" w:rsidRDefault="00D16A5F" w:rsidP="00D32FA6">
      <w:pPr>
        <w:jc w:val="both"/>
        <w:rPr>
          <w:lang w:eastAsia="ko-KR"/>
        </w:rPr>
      </w:pPr>
      <w:r w:rsidRPr="005046DF">
        <w:rPr>
          <w:rFonts w:hint="eastAsia"/>
          <w:lang w:eastAsia="ko-KR"/>
        </w:rPr>
        <w:t>0</w:t>
      </w:r>
      <w:r w:rsidRPr="005046DF">
        <w:t>9:</w:t>
      </w:r>
      <w:r w:rsidRPr="005046DF">
        <w:rPr>
          <w:rFonts w:hint="eastAsia"/>
          <w:lang w:eastAsia="ko-KR"/>
        </w:rPr>
        <w:t>45</w:t>
      </w:r>
      <w:r w:rsidRPr="005046DF">
        <w:t xml:space="preserve"> -</w:t>
      </w:r>
      <w:r w:rsidRPr="005046DF">
        <w:rPr>
          <w:rFonts w:hint="eastAsia"/>
          <w:lang w:eastAsia="ko-KR"/>
        </w:rPr>
        <w:t xml:space="preserve"> 10:00</w:t>
      </w:r>
      <w:r w:rsidRPr="005046DF">
        <w:t>:</w:t>
      </w:r>
      <w:r w:rsidRPr="005046DF">
        <w:rPr>
          <w:rFonts w:hint="eastAsia"/>
          <w:lang w:eastAsia="ko-KR"/>
        </w:rPr>
        <w:t xml:space="preserve"> Introduction of participants</w:t>
      </w:r>
      <w:r w:rsidRPr="005046DF">
        <w:t xml:space="preserve"> </w:t>
      </w:r>
      <w:r w:rsidRPr="005046DF">
        <w:rPr>
          <w:rFonts w:hint="eastAsia"/>
          <w:lang w:eastAsia="ko-KR"/>
        </w:rPr>
        <w:tab/>
      </w:r>
      <w:r w:rsidRPr="005046DF">
        <w:rPr>
          <w:rFonts w:hint="eastAsia"/>
          <w:lang w:eastAsia="ko-KR"/>
        </w:rPr>
        <w:tab/>
      </w:r>
      <w:r w:rsidRPr="005046DF">
        <w:rPr>
          <w:rFonts w:hint="eastAsia"/>
          <w:lang w:eastAsia="ko-KR"/>
        </w:rPr>
        <w:tab/>
      </w:r>
      <w:r w:rsidRPr="005046DF">
        <w:rPr>
          <w:rFonts w:hint="eastAsia"/>
          <w:lang w:eastAsia="ko-KR"/>
        </w:rPr>
        <w:tab/>
      </w:r>
      <w:r w:rsidR="00EA22FD" w:rsidRPr="005046DF">
        <w:t xml:space="preserve">All participants </w:t>
      </w:r>
    </w:p>
    <w:p w:rsidR="00FA703B" w:rsidRPr="000511F8" w:rsidRDefault="00D16A5F" w:rsidP="00D32FA6">
      <w:pPr>
        <w:jc w:val="both"/>
        <w:rPr>
          <w:i/>
        </w:rPr>
      </w:pPr>
      <w:r>
        <w:rPr>
          <w:rFonts w:hint="eastAsia"/>
          <w:i/>
          <w:lang w:eastAsia="ko-KR"/>
        </w:rPr>
        <w:t>10</w:t>
      </w:r>
      <w:r w:rsidR="00994A3F">
        <w:rPr>
          <w:i/>
        </w:rPr>
        <w:t>:</w:t>
      </w:r>
      <w:r>
        <w:rPr>
          <w:rFonts w:hint="eastAsia"/>
          <w:i/>
          <w:lang w:eastAsia="ko-KR"/>
        </w:rPr>
        <w:t>00</w:t>
      </w:r>
      <w:r w:rsidR="00994A3F">
        <w:t xml:space="preserve"> - </w:t>
      </w:r>
      <w:r w:rsidR="008B5829" w:rsidRPr="000511F8">
        <w:rPr>
          <w:i/>
        </w:rPr>
        <w:t>10</w:t>
      </w:r>
      <w:r w:rsidR="00994A3F">
        <w:rPr>
          <w:i/>
        </w:rPr>
        <w:t>:</w:t>
      </w:r>
      <w:r>
        <w:rPr>
          <w:rFonts w:hint="eastAsia"/>
          <w:i/>
          <w:lang w:eastAsia="ko-KR"/>
        </w:rPr>
        <w:t>15</w:t>
      </w:r>
      <w:r w:rsidR="00994A3F">
        <w:rPr>
          <w:i/>
        </w:rPr>
        <w:t>:</w:t>
      </w:r>
      <w:r w:rsidR="00994A3F">
        <w:rPr>
          <w:rFonts w:hint="eastAsia"/>
          <w:i/>
          <w:lang w:eastAsia="ko-KR"/>
        </w:rPr>
        <w:t xml:space="preserve"> </w:t>
      </w:r>
      <w:r w:rsidR="00FA703B" w:rsidRPr="000511F8">
        <w:rPr>
          <w:i/>
        </w:rPr>
        <w:t>Coffee/Tea Break</w:t>
      </w:r>
    </w:p>
    <w:p w:rsidR="00FA703B" w:rsidRDefault="00A346CF" w:rsidP="00D32FA6">
      <w:pPr>
        <w:jc w:val="both"/>
      </w:pPr>
      <w:r>
        <w:t>10</w:t>
      </w:r>
      <w:r w:rsidR="00994A3F">
        <w:t>:</w:t>
      </w:r>
      <w:r w:rsidR="00D16A5F">
        <w:rPr>
          <w:rFonts w:hint="eastAsia"/>
          <w:lang w:eastAsia="ko-KR"/>
        </w:rPr>
        <w:t>15</w:t>
      </w:r>
      <w:r w:rsidR="00994A3F">
        <w:t xml:space="preserve"> - </w:t>
      </w:r>
      <w:r>
        <w:t>11</w:t>
      </w:r>
      <w:r w:rsidR="00994A3F">
        <w:t>:</w:t>
      </w:r>
      <w:r w:rsidR="001F1D72">
        <w:rPr>
          <w:rFonts w:hint="eastAsia"/>
          <w:lang w:eastAsia="ko-KR"/>
        </w:rPr>
        <w:t>00</w:t>
      </w:r>
      <w:r w:rsidR="00994A3F">
        <w:t>:</w:t>
      </w:r>
      <w:r w:rsidR="00994A3F">
        <w:rPr>
          <w:rFonts w:hint="eastAsia"/>
          <w:lang w:eastAsia="ko-KR"/>
        </w:rPr>
        <w:t xml:space="preserve"> </w:t>
      </w:r>
      <w:r w:rsidR="00FA703B">
        <w:t>Sa</w:t>
      </w:r>
      <w:r w:rsidR="003E1099">
        <w:t>fety in the laboratory</w:t>
      </w:r>
      <w:r w:rsidR="00EA22FD">
        <w:rPr>
          <w:rFonts w:hint="eastAsia"/>
          <w:lang w:eastAsia="ko-KR"/>
        </w:rPr>
        <w:t xml:space="preserve"> </w:t>
      </w:r>
      <w:r w:rsidR="003E1099">
        <w:tab/>
      </w:r>
      <w:r w:rsidR="003E1099">
        <w:tab/>
      </w:r>
      <w:r w:rsidR="003E1099">
        <w:tab/>
      </w:r>
      <w:r w:rsidR="003E1099">
        <w:tab/>
      </w:r>
      <w:r w:rsidR="00D16A5F">
        <w:rPr>
          <w:rFonts w:hint="eastAsia"/>
          <w:lang w:eastAsia="ko-KR"/>
        </w:rPr>
        <w:tab/>
      </w:r>
      <w:r w:rsidR="003E1099">
        <w:t>KINS staff</w:t>
      </w:r>
    </w:p>
    <w:p w:rsidR="00FA703B" w:rsidRDefault="00A346CF" w:rsidP="00D32FA6">
      <w:pPr>
        <w:jc w:val="both"/>
      </w:pPr>
      <w:r>
        <w:t>11</w:t>
      </w:r>
      <w:r w:rsidR="00994A3F">
        <w:t>:</w:t>
      </w:r>
      <w:r w:rsidR="00D16A5F">
        <w:rPr>
          <w:rFonts w:hint="eastAsia"/>
          <w:lang w:eastAsia="ko-KR"/>
        </w:rPr>
        <w:t>15</w:t>
      </w:r>
      <w:r w:rsidR="00994A3F">
        <w:t xml:space="preserve"> - </w:t>
      </w:r>
      <w:r>
        <w:t>12</w:t>
      </w:r>
      <w:r w:rsidR="00994A3F">
        <w:t>:</w:t>
      </w:r>
      <w:r w:rsidR="00D16A5F">
        <w:rPr>
          <w:rFonts w:hint="eastAsia"/>
          <w:lang w:eastAsia="ko-KR"/>
        </w:rPr>
        <w:t>3</w:t>
      </w:r>
      <w:r>
        <w:t>0</w:t>
      </w:r>
      <w:r w:rsidR="00994A3F">
        <w:t>:</w:t>
      </w:r>
      <w:r w:rsidR="00994A3F">
        <w:rPr>
          <w:rFonts w:hint="eastAsia"/>
          <w:lang w:eastAsia="ko-KR"/>
        </w:rPr>
        <w:t xml:space="preserve"> </w:t>
      </w:r>
      <w:r w:rsidR="002936D3">
        <w:t>Detailed presentation of the analytical procedure through photos of the different steps</w:t>
      </w:r>
      <w:r w:rsidR="002936D3">
        <w:tab/>
      </w:r>
      <w:r w:rsidR="002936D3">
        <w:tab/>
      </w:r>
      <w:r w:rsidR="002936D3">
        <w:tab/>
      </w:r>
      <w:r w:rsidR="002936D3">
        <w:tab/>
      </w:r>
      <w:r w:rsidR="002936D3">
        <w:tab/>
      </w:r>
      <w:r w:rsidR="002936D3">
        <w:tab/>
      </w:r>
      <w:r w:rsidR="002936D3">
        <w:tab/>
      </w:r>
      <w:r w:rsidR="002936D3">
        <w:tab/>
      </w:r>
      <w:r w:rsidR="00D16A5F">
        <w:rPr>
          <w:rFonts w:hint="eastAsia"/>
          <w:lang w:eastAsia="ko-KR"/>
        </w:rPr>
        <w:tab/>
      </w:r>
      <w:r w:rsidR="002936D3">
        <w:t xml:space="preserve">A. </w:t>
      </w:r>
      <w:proofErr w:type="spellStart"/>
      <w:r w:rsidR="002936D3">
        <w:t>Pitois</w:t>
      </w:r>
      <w:proofErr w:type="spellEnd"/>
      <w:r w:rsidR="002936D3">
        <w:t xml:space="preserve"> (IAEA)</w:t>
      </w:r>
    </w:p>
    <w:p w:rsidR="002936D3" w:rsidRPr="00994A3F" w:rsidRDefault="00A346CF" w:rsidP="00D32FA6">
      <w:pPr>
        <w:jc w:val="both"/>
        <w:rPr>
          <w:i/>
        </w:rPr>
      </w:pPr>
      <w:r w:rsidRPr="00994A3F">
        <w:rPr>
          <w:i/>
        </w:rPr>
        <w:t>12</w:t>
      </w:r>
      <w:r w:rsidR="00994A3F" w:rsidRPr="00994A3F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Pr="00994A3F">
        <w:rPr>
          <w:i/>
        </w:rPr>
        <w:t>0</w:t>
      </w:r>
      <w:r w:rsidR="00994A3F" w:rsidRPr="00994A3F">
        <w:rPr>
          <w:i/>
        </w:rPr>
        <w:t xml:space="preserve"> - </w:t>
      </w:r>
      <w:r w:rsidR="00994A3F" w:rsidRPr="00994A3F">
        <w:rPr>
          <w:rFonts w:hint="eastAsia"/>
          <w:i/>
          <w:lang w:eastAsia="ko-KR"/>
        </w:rPr>
        <w:t>13</w:t>
      </w:r>
      <w:r w:rsidR="00994A3F" w:rsidRPr="00994A3F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="002936D3" w:rsidRPr="00994A3F">
        <w:rPr>
          <w:i/>
        </w:rPr>
        <w:t>0</w:t>
      </w:r>
      <w:r w:rsidR="00994A3F" w:rsidRPr="00994A3F">
        <w:rPr>
          <w:i/>
        </w:rPr>
        <w:t>:</w:t>
      </w:r>
      <w:r w:rsidR="00994A3F" w:rsidRPr="00994A3F">
        <w:rPr>
          <w:rFonts w:hint="eastAsia"/>
          <w:i/>
          <w:lang w:eastAsia="ko-KR"/>
        </w:rPr>
        <w:t xml:space="preserve"> </w:t>
      </w:r>
      <w:r w:rsidR="002936D3" w:rsidRPr="00994A3F">
        <w:rPr>
          <w:i/>
        </w:rPr>
        <w:t>Lunch</w:t>
      </w:r>
    </w:p>
    <w:p w:rsidR="002936D3" w:rsidRDefault="00994A3F" w:rsidP="00D32FA6">
      <w:pPr>
        <w:jc w:val="both"/>
      </w:pPr>
      <w:r>
        <w:rPr>
          <w:rFonts w:hint="eastAsia"/>
          <w:lang w:eastAsia="ko-KR"/>
        </w:rPr>
        <w:t>13</w:t>
      </w:r>
      <w:r>
        <w:t>:</w:t>
      </w:r>
      <w:r w:rsidR="00D16A5F">
        <w:rPr>
          <w:rFonts w:hint="eastAsia"/>
          <w:lang w:eastAsia="ko-KR"/>
        </w:rPr>
        <w:t>3</w:t>
      </w:r>
      <w:r w:rsidR="00814526">
        <w:rPr>
          <w:rFonts w:hint="eastAsia"/>
          <w:lang w:eastAsia="ko-KR"/>
        </w:rPr>
        <w:t>0</w:t>
      </w:r>
      <w:r w:rsidR="00814526">
        <w:t xml:space="preserve"> - </w:t>
      </w:r>
      <w:r>
        <w:rPr>
          <w:rFonts w:hint="eastAsia"/>
          <w:lang w:eastAsia="ko-KR"/>
        </w:rPr>
        <w:t>18</w:t>
      </w:r>
      <w:r>
        <w:t>:0</w:t>
      </w:r>
      <w:r w:rsidR="00B95E87">
        <w:t>0</w:t>
      </w:r>
      <w:r>
        <w:t>:</w:t>
      </w:r>
      <w:r>
        <w:rPr>
          <w:rFonts w:hint="eastAsia"/>
          <w:lang w:eastAsia="ko-KR"/>
        </w:rPr>
        <w:t xml:space="preserve"> </w:t>
      </w:r>
      <w:r w:rsidR="002936D3">
        <w:t>Laboratory work – Preparation of the milk samples fro</w:t>
      </w:r>
      <w:r w:rsidR="00B542DA">
        <w:t>m the spiked milk powder</w:t>
      </w:r>
      <w:r w:rsidR="00EE5D3C">
        <w:t xml:space="preserve"> and separation of the </w:t>
      </w:r>
      <w:proofErr w:type="spellStart"/>
      <w:r w:rsidR="002B55D5">
        <w:t>cations</w:t>
      </w:r>
      <w:proofErr w:type="spellEnd"/>
      <w:r w:rsidR="002B55D5">
        <w:t xml:space="preserve"> from the milk sample</w:t>
      </w:r>
      <w:r w:rsidR="00B95E87">
        <w:tab/>
      </w:r>
      <w:r w:rsidR="00B95E87">
        <w:tab/>
      </w:r>
      <w:r w:rsidR="00B95E87">
        <w:tab/>
      </w:r>
      <w:r w:rsidR="00D16A5F">
        <w:rPr>
          <w:rFonts w:hint="eastAsia"/>
          <w:lang w:eastAsia="ko-KR"/>
        </w:rPr>
        <w:tab/>
      </w:r>
      <w:r w:rsidR="005D1CED">
        <w:t xml:space="preserve">KINS staff, A. </w:t>
      </w:r>
      <w:proofErr w:type="spellStart"/>
      <w:r w:rsidR="005D1CED">
        <w:t>Pitois</w:t>
      </w:r>
      <w:proofErr w:type="spellEnd"/>
      <w:r w:rsidR="005D1CED">
        <w:t xml:space="preserve"> (IAEA)</w:t>
      </w:r>
      <w:r w:rsidR="002936D3">
        <w:t xml:space="preserve"> </w:t>
      </w:r>
    </w:p>
    <w:p w:rsidR="00B542DA" w:rsidRPr="00970670" w:rsidRDefault="00B542DA" w:rsidP="00D32FA6">
      <w:pPr>
        <w:jc w:val="both"/>
        <w:rPr>
          <w:sz w:val="16"/>
          <w:szCs w:val="16"/>
        </w:rPr>
      </w:pPr>
    </w:p>
    <w:p w:rsidR="00B542DA" w:rsidRPr="005C08C4" w:rsidRDefault="00B542DA" w:rsidP="00D32FA6">
      <w:pPr>
        <w:jc w:val="both"/>
        <w:rPr>
          <w:b/>
        </w:rPr>
      </w:pPr>
      <w:r w:rsidRPr="005C08C4">
        <w:rPr>
          <w:b/>
        </w:rPr>
        <w:t>Tuesday</w:t>
      </w:r>
      <w:r w:rsidR="000511F8">
        <w:rPr>
          <w:rFonts w:hint="eastAsia"/>
          <w:b/>
          <w:lang w:eastAsia="ko-KR"/>
        </w:rPr>
        <w:t>,</w:t>
      </w:r>
      <w:r w:rsidRPr="005C08C4">
        <w:rPr>
          <w:b/>
        </w:rPr>
        <w:t xml:space="preserve"> 4</w:t>
      </w:r>
      <w:r w:rsidRPr="005C08C4">
        <w:rPr>
          <w:b/>
          <w:vertAlign w:val="superscript"/>
        </w:rPr>
        <w:t>th</w:t>
      </w:r>
      <w:r w:rsidRPr="005C08C4">
        <w:rPr>
          <w:b/>
        </w:rPr>
        <w:t xml:space="preserve"> November 2014:</w:t>
      </w:r>
    </w:p>
    <w:p w:rsidR="00B542DA" w:rsidRDefault="00994A3F" w:rsidP="00D32FA6">
      <w:pPr>
        <w:jc w:val="both"/>
      </w:pPr>
      <w:r>
        <w:rPr>
          <w:rFonts w:hint="eastAsia"/>
          <w:lang w:eastAsia="ko-KR"/>
        </w:rPr>
        <w:t>0</w:t>
      </w:r>
      <w:r w:rsidR="00F4602E">
        <w:t>9</w:t>
      </w:r>
      <w:r>
        <w:t>:0</w:t>
      </w:r>
      <w:r w:rsidR="00F4602E">
        <w:t>0</w:t>
      </w:r>
      <w:r>
        <w:t xml:space="preserve"> - </w:t>
      </w:r>
      <w:r w:rsidR="00F4602E">
        <w:t>12</w:t>
      </w:r>
      <w:r>
        <w:t>:</w:t>
      </w:r>
      <w:r w:rsidR="00D16A5F">
        <w:rPr>
          <w:rFonts w:hint="eastAsia"/>
          <w:lang w:eastAsia="ko-KR"/>
        </w:rPr>
        <w:t>3</w:t>
      </w:r>
      <w:r w:rsidR="00B95E87">
        <w:t>0</w:t>
      </w:r>
      <w:r>
        <w:t>:</w:t>
      </w:r>
      <w:r>
        <w:rPr>
          <w:rFonts w:hint="eastAsia"/>
          <w:lang w:eastAsia="ko-KR"/>
        </w:rPr>
        <w:t xml:space="preserve"> </w:t>
      </w:r>
      <w:r w:rsidR="00B542DA">
        <w:t>Laboratory work – Radiochemical separation</w:t>
      </w:r>
      <w:r w:rsidR="00B542DA">
        <w:tab/>
      </w:r>
      <w:r w:rsidR="00B542DA">
        <w:tab/>
      </w:r>
      <w:r w:rsidR="005D1CED">
        <w:t xml:space="preserve">KINS staff, A. </w:t>
      </w:r>
      <w:proofErr w:type="spellStart"/>
      <w:r w:rsidR="005D1CED">
        <w:t>Pitois</w:t>
      </w:r>
      <w:proofErr w:type="spellEnd"/>
      <w:r w:rsidR="005D1CED">
        <w:t xml:space="preserve"> (IAEA)</w:t>
      </w:r>
      <w:r w:rsidR="00B542DA">
        <w:t xml:space="preserve"> </w:t>
      </w:r>
    </w:p>
    <w:p w:rsidR="00B542DA" w:rsidRPr="00994A3F" w:rsidRDefault="00F4602E" w:rsidP="00D32FA6">
      <w:pPr>
        <w:jc w:val="both"/>
        <w:rPr>
          <w:i/>
        </w:rPr>
      </w:pPr>
      <w:r w:rsidRPr="00994A3F">
        <w:rPr>
          <w:i/>
        </w:rPr>
        <w:t>12</w:t>
      </w:r>
      <w:r w:rsidR="00994A3F" w:rsidRPr="00994A3F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="001E2711" w:rsidRPr="00994A3F">
        <w:rPr>
          <w:i/>
        </w:rPr>
        <w:t>0</w:t>
      </w:r>
      <w:r w:rsidR="00994A3F">
        <w:t xml:space="preserve"> - </w:t>
      </w:r>
      <w:r w:rsidR="00994A3F">
        <w:rPr>
          <w:rFonts w:hint="eastAsia"/>
          <w:lang w:eastAsia="ko-KR"/>
        </w:rPr>
        <w:t>13</w:t>
      </w:r>
      <w:r w:rsidR="00994A3F" w:rsidRPr="00994A3F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="001E2711" w:rsidRPr="00994A3F">
        <w:rPr>
          <w:i/>
        </w:rPr>
        <w:t>0</w:t>
      </w:r>
      <w:r w:rsidR="00994A3F" w:rsidRPr="00994A3F">
        <w:rPr>
          <w:i/>
        </w:rPr>
        <w:t>:</w:t>
      </w:r>
      <w:r w:rsidR="00994A3F" w:rsidRPr="00994A3F">
        <w:rPr>
          <w:rFonts w:hint="eastAsia"/>
          <w:i/>
          <w:lang w:eastAsia="ko-KR"/>
        </w:rPr>
        <w:t xml:space="preserve"> </w:t>
      </w:r>
      <w:r w:rsidR="00B542DA" w:rsidRPr="00994A3F">
        <w:rPr>
          <w:i/>
        </w:rPr>
        <w:t>Lunch</w:t>
      </w:r>
    </w:p>
    <w:p w:rsidR="00B542DA" w:rsidRDefault="00994A3F" w:rsidP="00D32FA6">
      <w:pPr>
        <w:jc w:val="both"/>
      </w:pPr>
      <w:r>
        <w:rPr>
          <w:rFonts w:hint="eastAsia"/>
          <w:lang w:eastAsia="ko-KR"/>
        </w:rPr>
        <w:t>13</w:t>
      </w:r>
      <w:r>
        <w:t>:</w:t>
      </w:r>
      <w:r w:rsidR="00D16A5F">
        <w:rPr>
          <w:rFonts w:hint="eastAsia"/>
          <w:lang w:eastAsia="ko-KR"/>
        </w:rPr>
        <w:t>3</w:t>
      </w:r>
      <w:r w:rsidR="00B95E87">
        <w:t>0</w:t>
      </w:r>
      <w:r>
        <w:t xml:space="preserve"> - </w:t>
      </w:r>
      <w:r>
        <w:rPr>
          <w:rFonts w:hint="eastAsia"/>
          <w:lang w:eastAsia="ko-KR"/>
        </w:rPr>
        <w:t>16</w:t>
      </w:r>
      <w:r>
        <w:t>:0</w:t>
      </w:r>
      <w:r w:rsidR="0098167E">
        <w:t>0</w:t>
      </w:r>
      <w:r>
        <w:t>:</w:t>
      </w:r>
      <w:r>
        <w:rPr>
          <w:rFonts w:hint="eastAsia"/>
          <w:lang w:eastAsia="ko-KR"/>
        </w:rPr>
        <w:t xml:space="preserve"> </w:t>
      </w:r>
      <w:r w:rsidR="00B542DA">
        <w:t>Laboratory work – Radiochemical separation</w:t>
      </w:r>
      <w:r w:rsidR="00B542DA">
        <w:tab/>
      </w:r>
      <w:r w:rsidR="00B542DA">
        <w:tab/>
      </w:r>
      <w:r w:rsidR="005D1CED">
        <w:t xml:space="preserve">KINS staff, A. </w:t>
      </w:r>
      <w:proofErr w:type="spellStart"/>
      <w:r w:rsidR="005D1CED">
        <w:t>Pitois</w:t>
      </w:r>
      <w:proofErr w:type="spellEnd"/>
      <w:r w:rsidR="005D1CED">
        <w:t xml:space="preserve"> (IAEA)</w:t>
      </w:r>
      <w:r w:rsidR="00B542DA">
        <w:t xml:space="preserve"> </w:t>
      </w:r>
    </w:p>
    <w:p w:rsidR="00FA06B4" w:rsidRDefault="00994A3F" w:rsidP="00D32FA6">
      <w:pPr>
        <w:jc w:val="both"/>
      </w:pPr>
      <w:r>
        <w:rPr>
          <w:rFonts w:hint="eastAsia"/>
          <w:lang w:eastAsia="ko-KR"/>
        </w:rPr>
        <w:t>16</w:t>
      </w:r>
      <w:r>
        <w:t>:0</w:t>
      </w:r>
      <w:r w:rsidR="0098167E">
        <w:t>0</w:t>
      </w:r>
      <w:r>
        <w:t xml:space="preserve"> - </w:t>
      </w:r>
      <w:r>
        <w:rPr>
          <w:rFonts w:hint="eastAsia"/>
          <w:lang w:eastAsia="ko-KR"/>
        </w:rPr>
        <w:t>18</w:t>
      </w:r>
      <w:r>
        <w:t>:0</w:t>
      </w:r>
      <w:r w:rsidR="00B95E87">
        <w:t>0</w:t>
      </w:r>
      <w:r>
        <w:t>:</w:t>
      </w:r>
      <w:r>
        <w:rPr>
          <w:rFonts w:hint="eastAsia"/>
          <w:lang w:eastAsia="ko-KR"/>
        </w:rPr>
        <w:t xml:space="preserve"> </w:t>
      </w:r>
      <w:r w:rsidR="00B542DA">
        <w:t xml:space="preserve">Presentation of the </w:t>
      </w:r>
      <w:r w:rsidR="00137380">
        <w:t>radiochemical separation</w:t>
      </w:r>
      <w:r w:rsidR="0010714D">
        <w:t>,</w:t>
      </w:r>
      <w:r w:rsidR="00137380">
        <w:t xml:space="preserve"> </w:t>
      </w:r>
      <w:r w:rsidR="00B542DA">
        <w:t>chemical</w:t>
      </w:r>
      <w:r w:rsidR="008845C2">
        <w:t xml:space="preserve"> recovery step,</w:t>
      </w:r>
      <w:r w:rsidR="00B542DA">
        <w:t xml:space="preserve"> source preparation</w:t>
      </w:r>
      <w:r w:rsidR="008845C2">
        <w:t xml:space="preserve"> and </w:t>
      </w:r>
      <w:r w:rsidR="00463F7F">
        <w:t xml:space="preserve">basic </w:t>
      </w:r>
      <w:r w:rsidR="008845C2">
        <w:t>counting principle</w:t>
      </w:r>
      <w:r w:rsidR="00463F7F">
        <w:t xml:space="preserve"> by Cerenkov and LSC</w:t>
      </w:r>
      <w:r w:rsidR="0098167E">
        <w:tab/>
      </w:r>
      <w:r w:rsidR="00D16A5F">
        <w:rPr>
          <w:rFonts w:hint="eastAsia"/>
          <w:lang w:eastAsia="ko-KR"/>
        </w:rPr>
        <w:tab/>
      </w:r>
      <w:r w:rsidR="00FA06B4">
        <w:t xml:space="preserve">A. </w:t>
      </w:r>
      <w:proofErr w:type="spellStart"/>
      <w:r w:rsidR="00FA06B4">
        <w:t>Pitois</w:t>
      </w:r>
      <w:proofErr w:type="spellEnd"/>
      <w:r w:rsidR="00FA06B4">
        <w:t xml:space="preserve"> (IAEA)</w:t>
      </w:r>
    </w:p>
    <w:p w:rsidR="00426398" w:rsidRPr="005046DF" w:rsidRDefault="00426398" w:rsidP="00426398">
      <w:pPr>
        <w:pStyle w:val="ListParagraph"/>
        <w:numPr>
          <w:ilvl w:val="0"/>
          <w:numId w:val="3"/>
        </w:numPr>
        <w:jc w:val="both"/>
        <w:rPr>
          <w:lang w:eastAsia="ko-KR"/>
        </w:rPr>
      </w:pPr>
      <w:r w:rsidRPr="005046DF">
        <w:rPr>
          <w:rFonts w:hint="eastAsia"/>
          <w:lang w:eastAsia="ko-KR"/>
        </w:rPr>
        <w:t xml:space="preserve">Hospitality dinner </w:t>
      </w:r>
      <w:r w:rsidRPr="005046DF">
        <w:rPr>
          <w:lang w:eastAsia="ko-KR"/>
        </w:rPr>
        <w:t>sponsored</w:t>
      </w:r>
      <w:r w:rsidRPr="005046DF">
        <w:rPr>
          <w:rFonts w:hint="eastAsia"/>
          <w:lang w:eastAsia="ko-KR"/>
        </w:rPr>
        <w:t xml:space="preserve"> by KINS</w:t>
      </w:r>
    </w:p>
    <w:p w:rsidR="009524A9" w:rsidRPr="00D16A5F" w:rsidRDefault="009524A9" w:rsidP="00D32FA6">
      <w:pPr>
        <w:jc w:val="both"/>
        <w:rPr>
          <w:sz w:val="16"/>
          <w:szCs w:val="16"/>
        </w:rPr>
      </w:pPr>
    </w:p>
    <w:p w:rsidR="00426398" w:rsidRDefault="00426398">
      <w:pPr>
        <w:rPr>
          <w:b/>
        </w:rPr>
      </w:pPr>
      <w:r>
        <w:rPr>
          <w:b/>
        </w:rPr>
        <w:br w:type="page"/>
      </w:r>
    </w:p>
    <w:p w:rsidR="009524A9" w:rsidRPr="005C08C4" w:rsidRDefault="009524A9" w:rsidP="00D32FA6">
      <w:pPr>
        <w:jc w:val="both"/>
        <w:rPr>
          <w:b/>
        </w:rPr>
      </w:pPr>
      <w:r w:rsidRPr="005C08C4">
        <w:rPr>
          <w:b/>
        </w:rPr>
        <w:lastRenderedPageBreak/>
        <w:t>Wednesday</w:t>
      </w:r>
      <w:r w:rsidR="000511F8">
        <w:rPr>
          <w:rFonts w:hint="eastAsia"/>
          <w:b/>
          <w:lang w:eastAsia="ko-KR"/>
        </w:rPr>
        <w:t>,</w:t>
      </w:r>
      <w:r w:rsidRPr="005C08C4">
        <w:rPr>
          <w:b/>
        </w:rPr>
        <w:t xml:space="preserve"> 5</w:t>
      </w:r>
      <w:r w:rsidRPr="005C08C4">
        <w:rPr>
          <w:b/>
          <w:vertAlign w:val="superscript"/>
        </w:rPr>
        <w:t>th</w:t>
      </w:r>
      <w:r w:rsidRPr="005C08C4">
        <w:rPr>
          <w:b/>
        </w:rPr>
        <w:t xml:space="preserve"> November 2014:</w:t>
      </w:r>
    </w:p>
    <w:p w:rsidR="00FA06B4" w:rsidRDefault="00994A3F" w:rsidP="00D32FA6">
      <w:pPr>
        <w:jc w:val="both"/>
      </w:pPr>
      <w:r>
        <w:rPr>
          <w:rFonts w:hint="eastAsia"/>
          <w:lang w:eastAsia="ko-KR"/>
        </w:rPr>
        <w:t>0</w:t>
      </w:r>
      <w:r w:rsidR="00B95E87">
        <w:t>9</w:t>
      </w:r>
      <w:r>
        <w:t>:0</w:t>
      </w:r>
      <w:r w:rsidR="00B95E87">
        <w:t>0</w:t>
      </w:r>
      <w:r>
        <w:t xml:space="preserve"> - </w:t>
      </w:r>
      <w:r w:rsidR="00B95E87">
        <w:t>12</w:t>
      </w:r>
      <w:r>
        <w:t>:</w:t>
      </w:r>
      <w:r w:rsidR="00D16A5F">
        <w:rPr>
          <w:rFonts w:hint="eastAsia"/>
          <w:lang w:eastAsia="ko-KR"/>
        </w:rPr>
        <w:t>3</w:t>
      </w:r>
      <w:r w:rsidR="00B95E87">
        <w:t>0</w:t>
      </w:r>
      <w:r>
        <w:t>:</w:t>
      </w:r>
      <w:r>
        <w:rPr>
          <w:rFonts w:hint="eastAsia"/>
          <w:lang w:eastAsia="ko-KR"/>
        </w:rPr>
        <w:t xml:space="preserve"> </w:t>
      </w:r>
      <w:r w:rsidR="006B5B9F">
        <w:t xml:space="preserve">Laboratory work </w:t>
      </w:r>
      <w:r w:rsidR="00736D2F">
        <w:t>–</w:t>
      </w:r>
      <w:r w:rsidR="006B5B9F">
        <w:t xml:space="preserve"> </w:t>
      </w:r>
      <w:r w:rsidR="00736D2F">
        <w:t xml:space="preserve">Chemical </w:t>
      </w:r>
      <w:r w:rsidR="007C4688">
        <w:t xml:space="preserve">recovery, </w:t>
      </w:r>
      <w:r w:rsidR="00736D2F">
        <w:t>source preparation</w:t>
      </w:r>
      <w:r w:rsidR="007C4688">
        <w:t xml:space="preserve"> and Cerenkov analysis</w:t>
      </w:r>
      <w:r w:rsidR="00FA06B4">
        <w:tab/>
      </w:r>
      <w:r w:rsidR="00FA06B4">
        <w:tab/>
      </w:r>
      <w:r w:rsidR="00FA06B4">
        <w:tab/>
      </w:r>
      <w:r w:rsidR="00FA06B4">
        <w:tab/>
      </w:r>
      <w:r w:rsidR="00FA06B4">
        <w:tab/>
      </w:r>
      <w:r w:rsidR="00FA06B4">
        <w:tab/>
      </w:r>
      <w:r w:rsidR="0037450A">
        <w:tab/>
      </w:r>
      <w:r w:rsidR="0037450A">
        <w:tab/>
      </w:r>
      <w:r w:rsidR="0037450A">
        <w:tab/>
      </w:r>
      <w:r w:rsidR="00D16A5F">
        <w:rPr>
          <w:rFonts w:hint="eastAsia"/>
          <w:lang w:eastAsia="ko-KR"/>
        </w:rPr>
        <w:tab/>
      </w:r>
      <w:r w:rsidR="005D1CED">
        <w:t xml:space="preserve">KINS staff, A. </w:t>
      </w:r>
      <w:proofErr w:type="spellStart"/>
      <w:r w:rsidR="005D1CED">
        <w:t>Pitois</w:t>
      </w:r>
      <w:proofErr w:type="spellEnd"/>
      <w:r w:rsidR="005D1CED">
        <w:t xml:space="preserve"> (IAEA)</w:t>
      </w:r>
      <w:r w:rsidR="00FA06B4">
        <w:t xml:space="preserve"> </w:t>
      </w:r>
    </w:p>
    <w:p w:rsidR="00736D2F" w:rsidRPr="00814526" w:rsidRDefault="00B95E87" w:rsidP="00D32FA6">
      <w:pPr>
        <w:jc w:val="both"/>
        <w:rPr>
          <w:i/>
        </w:rPr>
      </w:pPr>
      <w:r w:rsidRPr="00814526">
        <w:rPr>
          <w:i/>
        </w:rPr>
        <w:t>12</w:t>
      </w:r>
      <w:r w:rsidR="00994A3F" w:rsidRPr="00814526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="00E85532" w:rsidRPr="00814526">
        <w:rPr>
          <w:i/>
        </w:rPr>
        <w:t>0</w:t>
      </w:r>
      <w:r w:rsidR="00994A3F" w:rsidRPr="00814526">
        <w:rPr>
          <w:i/>
        </w:rPr>
        <w:t xml:space="preserve"> - </w:t>
      </w:r>
      <w:r w:rsidR="00814526" w:rsidRPr="00814526">
        <w:rPr>
          <w:rFonts w:hint="eastAsia"/>
          <w:i/>
          <w:lang w:eastAsia="ko-KR"/>
        </w:rPr>
        <w:t>13</w:t>
      </w:r>
      <w:r w:rsidR="00994A3F" w:rsidRPr="00814526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="00E85532" w:rsidRPr="00814526">
        <w:rPr>
          <w:i/>
        </w:rPr>
        <w:t>0</w:t>
      </w:r>
      <w:r w:rsidR="00994A3F" w:rsidRPr="00814526">
        <w:rPr>
          <w:i/>
        </w:rPr>
        <w:t>:</w:t>
      </w:r>
      <w:r w:rsidR="00814526" w:rsidRPr="00814526">
        <w:rPr>
          <w:rFonts w:hint="eastAsia"/>
          <w:i/>
          <w:lang w:eastAsia="ko-KR"/>
        </w:rPr>
        <w:t xml:space="preserve"> </w:t>
      </w:r>
      <w:r w:rsidR="00736D2F" w:rsidRPr="00814526">
        <w:rPr>
          <w:i/>
        </w:rPr>
        <w:t>Lunch</w:t>
      </w:r>
    </w:p>
    <w:p w:rsidR="00D16A5F" w:rsidRDefault="00994A3F" w:rsidP="009A1CC4">
      <w:pPr>
        <w:jc w:val="both"/>
        <w:rPr>
          <w:lang w:eastAsia="ko-KR"/>
        </w:rPr>
      </w:pPr>
      <w:r>
        <w:rPr>
          <w:rFonts w:hint="eastAsia"/>
          <w:lang w:eastAsia="ko-KR"/>
        </w:rPr>
        <w:t>13</w:t>
      </w:r>
      <w:r>
        <w:t>:</w:t>
      </w:r>
      <w:r w:rsidR="00D16A5F">
        <w:rPr>
          <w:rFonts w:hint="eastAsia"/>
          <w:lang w:eastAsia="ko-KR"/>
        </w:rPr>
        <w:t>3</w:t>
      </w:r>
      <w:r w:rsidR="00E85532">
        <w:t>0</w:t>
      </w:r>
      <w:r w:rsidR="00814526">
        <w:t xml:space="preserve"> - </w:t>
      </w:r>
      <w:r>
        <w:rPr>
          <w:rFonts w:hint="eastAsia"/>
          <w:lang w:eastAsia="ko-KR"/>
        </w:rPr>
        <w:t>1</w:t>
      </w:r>
      <w:r w:rsidR="00D16A5F">
        <w:rPr>
          <w:rFonts w:hint="eastAsia"/>
          <w:lang w:eastAsia="ko-KR"/>
        </w:rPr>
        <w:t>5</w:t>
      </w:r>
      <w:r>
        <w:t>:</w:t>
      </w:r>
      <w:r w:rsidR="00D16A5F">
        <w:rPr>
          <w:rFonts w:hint="eastAsia"/>
          <w:lang w:eastAsia="ko-KR"/>
        </w:rPr>
        <w:t>15</w:t>
      </w:r>
      <w:r>
        <w:t>:</w:t>
      </w:r>
      <w:r>
        <w:rPr>
          <w:rFonts w:hint="eastAsia"/>
          <w:lang w:eastAsia="ko-KR"/>
        </w:rPr>
        <w:t xml:space="preserve"> </w:t>
      </w:r>
      <w:r w:rsidR="009A1CC4">
        <w:t xml:space="preserve">Detailed principles of Cerenkov and Liquid Scintillation Counting, and </w:t>
      </w:r>
      <w:r w:rsidR="00D913BB">
        <w:t xml:space="preserve">of the </w:t>
      </w:r>
      <w:r w:rsidR="009A1CC4">
        <w:t>calibration of the instrument</w:t>
      </w:r>
      <w:r w:rsidR="009A1CC4">
        <w:tab/>
      </w:r>
      <w:r w:rsidR="009A1CC4">
        <w:tab/>
      </w:r>
      <w:r w:rsidR="009A1CC4">
        <w:tab/>
      </w:r>
      <w:r w:rsidR="009A1CC4">
        <w:tab/>
      </w:r>
      <w:r w:rsidR="009A1CC4">
        <w:tab/>
      </w:r>
      <w:r w:rsidR="00D913BB">
        <w:tab/>
      </w:r>
      <w:r w:rsidR="00A24D2A">
        <w:t xml:space="preserve">A. </w:t>
      </w:r>
      <w:proofErr w:type="spellStart"/>
      <w:r w:rsidR="00A24D2A">
        <w:t>Pitois</w:t>
      </w:r>
      <w:proofErr w:type="spellEnd"/>
      <w:r w:rsidR="00A24D2A">
        <w:t xml:space="preserve"> (IAEA), KINS staff</w:t>
      </w:r>
    </w:p>
    <w:p w:rsidR="009A1CC4" w:rsidRPr="00814526" w:rsidRDefault="00814526" w:rsidP="009A1CC4">
      <w:pPr>
        <w:jc w:val="both"/>
        <w:rPr>
          <w:i/>
        </w:rPr>
      </w:pPr>
      <w:r w:rsidRPr="00814526">
        <w:rPr>
          <w:rFonts w:hint="eastAsia"/>
          <w:i/>
          <w:lang w:eastAsia="ko-KR"/>
        </w:rPr>
        <w:t>1</w:t>
      </w:r>
      <w:r w:rsidR="00D16A5F">
        <w:rPr>
          <w:rFonts w:hint="eastAsia"/>
          <w:i/>
          <w:lang w:eastAsia="ko-KR"/>
        </w:rPr>
        <w:t>5</w:t>
      </w:r>
      <w:r w:rsidR="00994A3F" w:rsidRPr="00814526">
        <w:rPr>
          <w:i/>
        </w:rPr>
        <w:t>:</w:t>
      </w:r>
      <w:r w:rsidR="00D16A5F">
        <w:rPr>
          <w:rFonts w:hint="eastAsia"/>
          <w:i/>
          <w:lang w:eastAsia="ko-KR"/>
        </w:rPr>
        <w:t>1</w:t>
      </w:r>
      <w:r w:rsidR="00994A3F" w:rsidRPr="00814526">
        <w:rPr>
          <w:i/>
        </w:rPr>
        <w:t>5</w:t>
      </w:r>
      <w:r w:rsidRPr="00814526">
        <w:rPr>
          <w:i/>
        </w:rPr>
        <w:t xml:space="preserve"> - </w:t>
      </w:r>
      <w:r w:rsidRPr="00814526">
        <w:rPr>
          <w:rFonts w:hint="eastAsia"/>
          <w:i/>
          <w:lang w:eastAsia="ko-KR"/>
        </w:rPr>
        <w:t>15</w:t>
      </w:r>
      <w:r w:rsidR="00994A3F" w:rsidRPr="00814526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="00130F5D" w:rsidRPr="00814526">
        <w:rPr>
          <w:i/>
        </w:rPr>
        <w:t>0</w:t>
      </w:r>
      <w:r w:rsidR="00994A3F" w:rsidRPr="00814526">
        <w:rPr>
          <w:i/>
        </w:rPr>
        <w:t>:</w:t>
      </w:r>
      <w:r w:rsidRPr="00814526">
        <w:rPr>
          <w:rFonts w:hint="eastAsia"/>
          <w:i/>
          <w:lang w:eastAsia="ko-KR"/>
        </w:rPr>
        <w:t xml:space="preserve"> </w:t>
      </w:r>
      <w:r w:rsidR="00927E26" w:rsidRPr="00814526">
        <w:rPr>
          <w:i/>
        </w:rPr>
        <w:t>Coffee/Tea Break</w:t>
      </w:r>
    </w:p>
    <w:p w:rsidR="007B62E3" w:rsidRDefault="00814526" w:rsidP="00D32FA6">
      <w:pPr>
        <w:jc w:val="both"/>
      </w:pPr>
      <w:r>
        <w:rPr>
          <w:rFonts w:hint="eastAsia"/>
          <w:lang w:eastAsia="ko-KR"/>
        </w:rPr>
        <w:t>15</w:t>
      </w:r>
      <w:r w:rsidR="00994A3F">
        <w:t>:</w:t>
      </w:r>
      <w:r w:rsidR="00D16A5F">
        <w:rPr>
          <w:rFonts w:hint="eastAsia"/>
          <w:lang w:eastAsia="ko-KR"/>
        </w:rPr>
        <w:t>3</w:t>
      </w:r>
      <w:r w:rsidR="00130F5D">
        <w:t>0</w:t>
      </w:r>
      <w:r>
        <w:t xml:space="preserve"> - </w:t>
      </w:r>
      <w:r>
        <w:rPr>
          <w:rFonts w:hint="eastAsia"/>
          <w:lang w:eastAsia="ko-KR"/>
        </w:rPr>
        <w:t>16</w:t>
      </w:r>
      <w:r w:rsidR="00994A3F">
        <w:t>:</w:t>
      </w:r>
      <w:r w:rsidR="00D16A5F">
        <w:rPr>
          <w:rFonts w:hint="eastAsia"/>
          <w:lang w:eastAsia="ko-KR"/>
        </w:rPr>
        <w:t>4</w:t>
      </w:r>
      <w:r w:rsidR="00994A3F">
        <w:t>5:</w:t>
      </w:r>
      <w:r>
        <w:rPr>
          <w:rFonts w:hint="eastAsia"/>
          <w:lang w:eastAsia="ko-KR"/>
        </w:rPr>
        <w:t xml:space="preserve"> </w:t>
      </w:r>
      <w:r w:rsidR="009A1CC4">
        <w:t>Presentation of the principles for calculation of 89Sr and 90Sr activities and measurement results uncertainty estimation</w:t>
      </w:r>
      <w:r w:rsidR="009A1CC4">
        <w:tab/>
      </w:r>
      <w:r w:rsidR="009A1CC4">
        <w:tab/>
      </w:r>
      <w:r w:rsidR="0037450A">
        <w:tab/>
      </w:r>
      <w:r w:rsidR="0037450A">
        <w:tab/>
      </w:r>
      <w:r w:rsidR="009A1CC4">
        <w:t xml:space="preserve">A. </w:t>
      </w:r>
      <w:proofErr w:type="spellStart"/>
      <w:r w:rsidR="009A1CC4">
        <w:t>Pitois</w:t>
      </w:r>
      <w:proofErr w:type="spellEnd"/>
      <w:r w:rsidR="009A1CC4">
        <w:t xml:space="preserve"> (IAEA) </w:t>
      </w:r>
      <w:r w:rsidR="0037450A">
        <w:tab/>
      </w:r>
    </w:p>
    <w:p w:rsidR="009B57BE" w:rsidRDefault="00814526" w:rsidP="00D32FA6">
      <w:pPr>
        <w:jc w:val="both"/>
      </w:pPr>
      <w:r>
        <w:rPr>
          <w:rFonts w:hint="eastAsia"/>
          <w:lang w:eastAsia="ko-KR"/>
        </w:rPr>
        <w:t>16</w:t>
      </w:r>
      <w:r w:rsidR="00994A3F">
        <w:t>:</w:t>
      </w:r>
      <w:r w:rsidR="00D16A5F">
        <w:rPr>
          <w:rFonts w:hint="eastAsia"/>
          <w:lang w:eastAsia="ko-KR"/>
        </w:rPr>
        <w:t>4</w:t>
      </w:r>
      <w:r w:rsidR="00994A3F">
        <w:t>5</w:t>
      </w:r>
      <w:r>
        <w:t xml:space="preserve"> - </w:t>
      </w:r>
      <w:r>
        <w:rPr>
          <w:rFonts w:hint="eastAsia"/>
          <w:lang w:eastAsia="ko-KR"/>
        </w:rPr>
        <w:t>18:00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9A1CC4">
        <w:t>Initiation of the Liquid Scintillation Counting analysis</w:t>
      </w:r>
      <w:r w:rsidR="009A1CC4">
        <w:tab/>
        <w:t xml:space="preserve">KINS staff </w:t>
      </w:r>
    </w:p>
    <w:p w:rsidR="009335B9" w:rsidRPr="00D16A5F" w:rsidRDefault="009335B9" w:rsidP="00D32FA6">
      <w:pPr>
        <w:jc w:val="both"/>
      </w:pPr>
    </w:p>
    <w:p w:rsidR="009B57BE" w:rsidRPr="005C08C4" w:rsidRDefault="009B57BE" w:rsidP="00D32FA6">
      <w:pPr>
        <w:jc w:val="both"/>
        <w:rPr>
          <w:b/>
        </w:rPr>
      </w:pPr>
      <w:r w:rsidRPr="005C08C4">
        <w:rPr>
          <w:b/>
        </w:rPr>
        <w:t>Thursday</w:t>
      </w:r>
      <w:r w:rsidR="000511F8">
        <w:rPr>
          <w:rFonts w:hint="eastAsia"/>
          <w:b/>
          <w:lang w:eastAsia="ko-KR"/>
        </w:rPr>
        <w:t>,</w:t>
      </w:r>
      <w:r w:rsidRPr="005C08C4">
        <w:rPr>
          <w:b/>
        </w:rPr>
        <w:t xml:space="preserve"> 6</w:t>
      </w:r>
      <w:r w:rsidRPr="005C08C4">
        <w:rPr>
          <w:b/>
          <w:vertAlign w:val="superscript"/>
        </w:rPr>
        <w:t>th</w:t>
      </w:r>
      <w:r w:rsidRPr="005C08C4">
        <w:rPr>
          <w:b/>
        </w:rPr>
        <w:t xml:space="preserve"> November 2014:</w:t>
      </w:r>
    </w:p>
    <w:p w:rsidR="008B273C" w:rsidRDefault="00814526" w:rsidP="00D32FA6">
      <w:pPr>
        <w:jc w:val="both"/>
      </w:pPr>
      <w:r>
        <w:rPr>
          <w:rFonts w:hint="eastAsia"/>
          <w:lang w:eastAsia="ko-KR"/>
        </w:rPr>
        <w:t>0</w:t>
      </w:r>
      <w:r w:rsidR="00E5253B">
        <w:t>9</w:t>
      </w:r>
      <w:r w:rsidR="00994A3F">
        <w:t>:0</w:t>
      </w:r>
      <w:r w:rsidR="00E5253B">
        <w:t>0</w:t>
      </w:r>
      <w:r>
        <w:t xml:space="preserve"> - </w:t>
      </w:r>
      <w:r w:rsidR="008C0898">
        <w:t>10</w:t>
      </w:r>
      <w:r w:rsidR="00994A3F">
        <w:t>:0</w:t>
      </w:r>
      <w:r w:rsidR="008C0898">
        <w:t>0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E5253B">
        <w:t>Analysis of the Cerenkov and Liquid Scintillation Counting spectra</w:t>
      </w:r>
      <w:r w:rsidR="008C0898">
        <w:t xml:space="preserve"> in the measurement room</w:t>
      </w:r>
      <w:r w:rsidR="008C0898">
        <w:tab/>
      </w:r>
      <w:r w:rsidR="008C0898">
        <w:tab/>
      </w:r>
      <w:r w:rsidR="008C0898">
        <w:tab/>
      </w:r>
      <w:r w:rsidR="008C0898">
        <w:tab/>
      </w:r>
      <w:r w:rsidR="00554D36">
        <w:tab/>
      </w:r>
      <w:r w:rsidR="008B273C">
        <w:tab/>
      </w:r>
      <w:r w:rsidR="008B273C">
        <w:tab/>
      </w:r>
      <w:r w:rsidR="00D16A5F">
        <w:rPr>
          <w:rFonts w:hint="eastAsia"/>
          <w:lang w:eastAsia="ko-KR"/>
        </w:rPr>
        <w:tab/>
      </w:r>
      <w:r w:rsidR="00D16A5F">
        <w:rPr>
          <w:rFonts w:hint="eastAsia"/>
          <w:lang w:eastAsia="ko-KR"/>
        </w:rPr>
        <w:tab/>
      </w:r>
      <w:r w:rsidR="005D1CED">
        <w:t xml:space="preserve">KINS staff, </w:t>
      </w:r>
      <w:r w:rsidR="00E5253B">
        <w:t xml:space="preserve">A. </w:t>
      </w:r>
      <w:proofErr w:type="spellStart"/>
      <w:r w:rsidR="00E5253B">
        <w:t>Pitois</w:t>
      </w:r>
      <w:proofErr w:type="spellEnd"/>
      <w:r w:rsidR="00E5253B">
        <w:t xml:space="preserve"> (IAEA)</w:t>
      </w:r>
      <w:r w:rsidR="008B273C">
        <w:t xml:space="preserve"> </w:t>
      </w:r>
    </w:p>
    <w:p w:rsidR="008C0898" w:rsidRPr="00814526" w:rsidRDefault="008C0898" w:rsidP="00D32FA6">
      <w:pPr>
        <w:jc w:val="both"/>
        <w:rPr>
          <w:i/>
        </w:rPr>
      </w:pPr>
      <w:r w:rsidRPr="00814526">
        <w:rPr>
          <w:i/>
        </w:rPr>
        <w:t>10</w:t>
      </w:r>
      <w:r w:rsidR="00994A3F" w:rsidRPr="00814526">
        <w:rPr>
          <w:i/>
        </w:rPr>
        <w:t>:0</w:t>
      </w:r>
      <w:r w:rsidRPr="00814526">
        <w:rPr>
          <w:i/>
        </w:rPr>
        <w:t>0</w:t>
      </w:r>
      <w:r w:rsidR="00814526" w:rsidRPr="00814526">
        <w:rPr>
          <w:i/>
        </w:rPr>
        <w:t xml:space="preserve"> - </w:t>
      </w:r>
      <w:r w:rsidRPr="00814526">
        <w:rPr>
          <w:i/>
        </w:rPr>
        <w:t>10</w:t>
      </w:r>
      <w:r w:rsidR="00994A3F" w:rsidRPr="00814526">
        <w:rPr>
          <w:i/>
        </w:rPr>
        <w:t>:15:</w:t>
      </w:r>
      <w:r w:rsidR="00814526" w:rsidRPr="00814526">
        <w:rPr>
          <w:rFonts w:hint="eastAsia"/>
          <w:i/>
          <w:lang w:eastAsia="ko-KR"/>
        </w:rPr>
        <w:t xml:space="preserve"> </w:t>
      </w:r>
      <w:r w:rsidRPr="00814526">
        <w:rPr>
          <w:i/>
        </w:rPr>
        <w:t>Coffee/Tea Break</w:t>
      </w:r>
    </w:p>
    <w:p w:rsidR="008B273C" w:rsidRDefault="00EA1807" w:rsidP="00D32FA6">
      <w:pPr>
        <w:jc w:val="both"/>
      </w:pPr>
      <w:r>
        <w:t>10</w:t>
      </w:r>
      <w:r w:rsidR="00994A3F">
        <w:t>:15</w:t>
      </w:r>
      <w:r w:rsidR="00814526">
        <w:t xml:space="preserve"> - </w:t>
      </w:r>
      <w:r>
        <w:t>12</w:t>
      </w:r>
      <w:r w:rsidR="00994A3F">
        <w:t>:</w:t>
      </w:r>
      <w:r w:rsidR="00D16A5F">
        <w:rPr>
          <w:rFonts w:hint="eastAsia"/>
          <w:lang w:eastAsia="ko-KR"/>
        </w:rPr>
        <w:t>3</w:t>
      </w:r>
      <w:r>
        <w:t>0</w:t>
      </w:r>
      <w:r w:rsidR="00994A3F">
        <w:t>:</w:t>
      </w:r>
      <w:r w:rsidR="00814526">
        <w:rPr>
          <w:rFonts w:hint="eastAsia"/>
          <w:lang w:eastAsia="ko-KR"/>
        </w:rPr>
        <w:t xml:space="preserve"> </w:t>
      </w:r>
      <w:r w:rsidR="008C0898">
        <w:t>Calculation of 89Sr and 90Sr activities</w:t>
      </w:r>
      <w:r w:rsidR="008B273C">
        <w:tab/>
      </w:r>
      <w:r w:rsidR="00D16A5F">
        <w:rPr>
          <w:rFonts w:hint="eastAsia"/>
          <w:lang w:eastAsia="ko-KR"/>
        </w:rPr>
        <w:tab/>
      </w:r>
      <w:r w:rsidR="00D16A5F">
        <w:rPr>
          <w:rFonts w:hint="eastAsia"/>
          <w:lang w:eastAsia="ko-KR"/>
        </w:rPr>
        <w:tab/>
      </w:r>
      <w:r w:rsidR="008C0898">
        <w:t xml:space="preserve">A. </w:t>
      </w:r>
      <w:proofErr w:type="spellStart"/>
      <w:r w:rsidR="008C0898">
        <w:t>Pitois</w:t>
      </w:r>
      <w:proofErr w:type="spellEnd"/>
      <w:r w:rsidR="008C0898">
        <w:t xml:space="preserve"> (IAEA) </w:t>
      </w:r>
    </w:p>
    <w:p w:rsidR="008C0898" w:rsidRPr="00814526" w:rsidRDefault="00EA1807" w:rsidP="00D32FA6">
      <w:pPr>
        <w:jc w:val="both"/>
        <w:rPr>
          <w:i/>
        </w:rPr>
      </w:pPr>
      <w:r w:rsidRPr="00814526">
        <w:rPr>
          <w:i/>
        </w:rPr>
        <w:t>12</w:t>
      </w:r>
      <w:r w:rsidR="00994A3F" w:rsidRPr="00814526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Pr="00814526">
        <w:rPr>
          <w:i/>
        </w:rPr>
        <w:t>0</w:t>
      </w:r>
      <w:r w:rsidR="00814526" w:rsidRPr="00814526">
        <w:rPr>
          <w:i/>
        </w:rPr>
        <w:t xml:space="preserve"> - </w:t>
      </w:r>
      <w:r w:rsidR="00814526" w:rsidRPr="00814526">
        <w:rPr>
          <w:rFonts w:hint="eastAsia"/>
          <w:i/>
          <w:lang w:eastAsia="ko-KR"/>
        </w:rPr>
        <w:t>13</w:t>
      </w:r>
      <w:r w:rsidR="00994A3F" w:rsidRPr="00814526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Pr="00814526">
        <w:rPr>
          <w:i/>
        </w:rPr>
        <w:t>0</w:t>
      </w:r>
      <w:r w:rsidR="00994A3F" w:rsidRPr="00814526">
        <w:rPr>
          <w:i/>
        </w:rPr>
        <w:t>:</w:t>
      </w:r>
      <w:r w:rsidR="00814526" w:rsidRPr="00814526">
        <w:rPr>
          <w:rFonts w:hint="eastAsia"/>
          <w:i/>
          <w:lang w:eastAsia="ko-KR"/>
        </w:rPr>
        <w:t xml:space="preserve"> </w:t>
      </w:r>
      <w:r w:rsidR="008C0898" w:rsidRPr="00814526">
        <w:rPr>
          <w:i/>
        </w:rPr>
        <w:t>Lunch</w:t>
      </w:r>
    </w:p>
    <w:p w:rsidR="008B273C" w:rsidRDefault="00814526" w:rsidP="00D32FA6">
      <w:pPr>
        <w:jc w:val="both"/>
      </w:pPr>
      <w:r>
        <w:rPr>
          <w:rFonts w:hint="eastAsia"/>
          <w:lang w:eastAsia="ko-KR"/>
        </w:rPr>
        <w:t>13</w:t>
      </w:r>
      <w:r w:rsidR="00994A3F">
        <w:t>:</w:t>
      </w:r>
      <w:r w:rsidR="00D16A5F">
        <w:rPr>
          <w:rFonts w:hint="eastAsia"/>
          <w:lang w:eastAsia="ko-KR"/>
        </w:rPr>
        <w:t>3</w:t>
      </w:r>
      <w:r>
        <w:rPr>
          <w:rFonts w:hint="eastAsia"/>
          <w:lang w:eastAsia="ko-KR"/>
        </w:rPr>
        <w:t>0</w:t>
      </w:r>
      <w:r>
        <w:t xml:space="preserve"> - </w:t>
      </w:r>
      <w:r>
        <w:rPr>
          <w:rFonts w:hint="eastAsia"/>
          <w:lang w:eastAsia="ko-KR"/>
        </w:rPr>
        <w:t>15</w:t>
      </w:r>
      <w:r w:rsidR="00994A3F">
        <w:t>:</w:t>
      </w:r>
      <w:r w:rsidR="00D16A5F">
        <w:rPr>
          <w:rFonts w:hint="eastAsia"/>
          <w:lang w:eastAsia="ko-KR"/>
        </w:rPr>
        <w:t>3</w:t>
      </w:r>
      <w:r w:rsidR="008C0898">
        <w:t>0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5A12F9">
        <w:t>Calculation of 89Sr and 90Sr activities</w:t>
      </w:r>
      <w:r w:rsidR="005A12F9">
        <w:tab/>
      </w:r>
      <w:r w:rsidR="005A12F9">
        <w:tab/>
      </w:r>
      <w:r w:rsidR="005A12F9">
        <w:tab/>
        <w:t xml:space="preserve">A. </w:t>
      </w:r>
      <w:proofErr w:type="spellStart"/>
      <w:r w:rsidR="005A12F9">
        <w:t>Pitois</w:t>
      </w:r>
      <w:proofErr w:type="spellEnd"/>
      <w:r w:rsidR="005A12F9">
        <w:t xml:space="preserve"> (IAEA) </w:t>
      </w:r>
    </w:p>
    <w:p w:rsidR="005A12F9" w:rsidRPr="00814526" w:rsidRDefault="00814526" w:rsidP="00D32FA6">
      <w:pPr>
        <w:jc w:val="both"/>
        <w:rPr>
          <w:i/>
        </w:rPr>
      </w:pPr>
      <w:r w:rsidRPr="00814526">
        <w:rPr>
          <w:rFonts w:hint="eastAsia"/>
          <w:i/>
          <w:lang w:eastAsia="ko-KR"/>
        </w:rPr>
        <w:t>15</w:t>
      </w:r>
      <w:r w:rsidR="00994A3F" w:rsidRPr="00814526">
        <w:rPr>
          <w:i/>
        </w:rPr>
        <w:t>:</w:t>
      </w:r>
      <w:r w:rsidR="00D16A5F">
        <w:rPr>
          <w:rFonts w:hint="eastAsia"/>
          <w:i/>
          <w:lang w:eastAsia="ko-KR"/>
        </w:rPr>
        <w:t>3</w:t>
      </w:r>
      <w:r w:rsidRPr="00814526">
        <w:rPr>
          <w:rFonts w:hint="eastAsia"/>
          <w:i/>
          <w:lang w:eastAsia="ko-KR"/>
        </w:rPr>
        <w:t>0</w:t>
      </w:r>
      <w:r w:rsidRPr="00814526">
        <w:rPr>
          <w:i/>
        </w:rPr>
        <w:t xml:space="preserve"> - </w:t>
      </w:r>
      <w:r w:rsidRPr="00814526">
        <w:rPr>
          <w:rFonts w:hint="eastAsia"/>
          <w:i/>
          <w:lang w:eastAsia="ko-KR"/>
        </w:rPr>
        <w:t>15</w:t>
      </w:r>
      <w:r w:rsidR="00994A3F" w:rsidRPr="00814526">
        <w:rPr>
          <w:i/>
        </w:rPr>
        <w:t>:</w:t>
      </w:r>
      <w:r w:rsidR="00D16A5F">
        <w:rPr>
          <w:rFonts w:hint="eastAsia"/>
          <w:i/>
          <w:lang w:eastAsia="ko-KR"/>
        </w:rPr>
        <w:t>4</w:t>
      </w:r>
      <w:r w:rsidR="00994A3F" w:rsidRPr="00814526">
        <w:rPr>
          <w:i/>
        </w:rPr>
        <w:t>5:</w:t>
      </w:r>
      <w:r w:rsidRPr="00814526">
        <w:rPr>
          <w:rFonts w:hint="eastAsia"/>
          <w:i/>
          <w:lang w:eastAsia="ko-KR"/>
        </w:rPr>
        <w:t xml:space="preserve"> </w:t>
      </w:r>
      <w:r w:rsidR="005A12F9" w:rsidRPr="00814526">
        <w:rPr>
          <w:i/>
        </w:rPr>
        <w:t>Coffee/Tea Break</w:t>
      </w:r>
    </w:p>
    <w:p w:rsidR="005A12F9" w:rsidRDefault="00814526" w:rsidP="00D32FA6">
      <w:pPr>
        <w:jc w:val="both"/>
        <w:rPr>
          <w:lang w:eastAsia="ko-KR"/>
        </w:rPr>
      </w:pPr>
      <w:r>
        <w:rPr>
          <w:rFonts w:hint="eastAsia"/>
          <w:lang w:eastAsia="ko-KR"/>
        </w:rPr>
        <w:t>15</w:t>
      </w:r>
      <w:r w:rsidR="00994A3F">
        <w:t>:</w:t>
      </w:r>
      <w:r w:rsidR="00D16A5F">
        <w:rPr>
          <w:rFonts w:hint="eastAsia"/>
          <w:lang w:eastAsia="ko-KR"/>
        </w:rPr>
        <w:t>4</w:t>
      </w:r>
      <w:r w:rsidR="00994A3F">
        <w:t>5</w:t>
      </w:r>
      <w:r>
        <w:t xml:space="preserve"> - </w:t>
      </w:r>
      <w:r>
        <w:rPr>
          <w:rFonts w:hint="eastAsia"/>
          <w:lang w:eastAsia="ko-KR"/>
        </w:rPr>
        <w:t>18</w:t>
      </w:r>
      <w:r w:rsidR="00994A3F">
        <w:t>:0</w:t>
      </w:r>
      <w:r w:rsidR="005A12F9">
        <w:t>0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5A12F9">
        <w:t>Measurement results uncertainty estimation on 89Sr and 90Sr activities</w:t>
      </w:r>
      <w:r w:rsidR="005A12F9">
        <w:tab/>
      </w:r>
      <w:r w:rsidR="005A12F9">
        <w:tab/>
      </w:r>
      <w:r w:rsidR="005A12F9">
        <w:tab/>
      </w:r>
      <w:r w:rsidR="005A12F9">
        <w:tab/>
      </w:r>
      <w:r w:rsidR="005A12F9">
        <w:tab/>
      </w:r>
      <w:r w:rsidR="005A12F9">
        <w:tab/>
      </w:r>
      <w:r w:rsidR="005A12F9">
        <w:tab/>
      </w:r>
      <w:r w:rsidR="00554D36">
        <w:tab/>
      </w:r>
      <w:r w:rsidR="008B273C">
        <w:tab/>
      </w:r>
      <w:r w:rsidR="008B273C">
        <w:tab/>
      </w:r>
      <w:r w:rsidR="00D16A5F">
        <w:rPr>
          <w:rFonts w:hint="eastAsia"/>
          <w:lang w:eastAsia="ko-KR"/>
        </w:rPr>
        <w:tab/>
      </w:r>
      <w:r w:rsidR="005A12F9">
        <w:t xml:space="preserve">A. </w:t>
      </w:r>
      <w:proofErr w:type="spellStart"/>
      <w:r w:rsidR="005A12F9">
        <w:t>Pitois</w:t>
      </w:r>
      <w:proofErr w:type="spellEnd"/>
      <w:r w:rsidR="008B273C">
        <w:t xml:space="preserve"> (IAEA)</w:t>
      </w:r>
    </w:p>
    <w:p w:rsidR="00426398" w:rsidRDefault="00426398" w:rsidP="00D32FA6">
      <w:pPr>
        <w:jc w:val="both"/>
        <w:rPr>
          <w:b/>
          <w:lang w:eastAsia="ko-KR"/>
        </w:rPr>
      </w:pPr>
    </w:p>
    <w:p w:rsidR="005A12F9" w:rsidRPr="005C08C4" w:rsidRDefault="00BB3667" w:rsidP="00D32FA6">
      <w:pPr>
        <w:jc w:val="both"/>
        <w:rPr>
          <w:b/>
        </w:rPr>
      </w:pPr>
      <w:r w:rsidRPr="005C08C4">
        <w:rPr>
          <w:b/>
        </w:rPr>
        <w:t>Friday</w:t>
      </w:r>
      <w:r w:rsidR="000511F8">
        <w:rPr>
          <w:rFonts w:hint="eastAsia"/>
          <w:b/>
          <w:lang w:eastAsia="ko-KR"/>
        </w:rPr>
        <w:t>,</w:t>
      </w:r>
      <w:r w:rsidRPr="005C08C4">
        <w:rPr>
          <w:b/>
        </w:rPr>
        <w:t xml:space="preserve"> 7</w:t>
      </w:r>
      <w:r w:rsidRPr="005C08C4">
        <w:rPr>
          <w:b/>
          <w:vertAlign w:val="superscript"/>
        </w:rPr>
        <w:t>th</w:t>
      </w:r>
      <w:r w:rsidRPr="005C08C4">
        <w:rPr>
          <w:b/>
        </w:rPr>
        <w:t xml:space="preserve"> November 2014:</w:t>
      </w:r>
    </w:p>
    <w:p w:rsidR="005C08C4" w:rsidRDefault="00814526" w:rsidP="00D32FA6">
      <w:pPr>
        <w:jc w:val="both"/>
      </w:pPr>
      <w:r>
        <w:rPr>
          <w:rFonts w:hint="eastAsia"/>
          <w:lang w:eastAsia="ko-KR"/>
        </w:rPr>
        <w:t>0</w:t>
      </w:r>
      <w:r w:rsidR="005C08C4">
        <w:t>9</w:t>
      </w:r>
      <w:r w:rsidR="00994A3F">
        <w:t>:0</w:t>
      </w:r>
      <w:r w:rsidR="005C08C4">
        <w:t>0</w:t>
      </w:r>
      <w:r>
        <w:t xml:space="preserve"> - </w:t>
      </w:r>
      <w:r w:rsidR="007C5F76">
        <w:t>12</w:t>
      </w:r>
      <w:r w:rsidR="00994A3F">
        <w:t>:</w:t>
      </w:r>
      <w:r w:rsidR="00044138">
        <w:rPr>
          <w:rFonts w:hint="eastAsia"/>
          <w:lang w:eastAsia="ko-KR"/>
        </w:rPr>
        <w:t>3</w:t>
      </w:r>
      <w:r w:rsidR="005C08C4">
        <w:t>0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152264">
        <w:t xml:space="preserve">Visit </w:t>
      </w:r>
      <w:r w:rsidR="001F1D72">
        <w:rPr>
          <w:rFonts w:hint="eastAsia"/>
          <w:lang w:eastAsia="ko-KR"/>
        </w:rPr>
        <w:t xml:space="preserve">to the </w:t>
      </w:r>
      <w:r w:rsidR="00152264">
        <w:t>selected KINS facilities</w:t>
      </w:r>
      <w:r w:rsidR="00152264">
        <w:tab/>
      </w:r>
      <w:r w:rsidR="00D16A5F">
        <w:rPr>
          <w:rFonts w:hint="eastAsia"/>
          <w:lang w:eastAsia="ko-KR"/>
        </w:rPr>
        <w:tab/>
      </w:r>
      <w:r w:rsidR="001F1D72">
        <w:rPr>
          <w:rFonts w:hint="eastAsia"/>
          <w:lang w:eastAsia="ko-KR"/>
        </w:rPr>
        <w:tab/>
      </w:r>
      <w:r w:rsidR="001F1D72">
        <w:rPr>
          <w:rFonts w:hint="eastAsia"/>
          <w:lang w:eastAsia="ko-KR"/>
        </w:rPr>
        <w:tab/>
      </w:r>
      <w:r w:rsidR="00152264">
        <w:t>KINS</w:t>
      </w:r>
      <w:r w:rsidR="001F1D72">
        <w:rPr>
          <w:rFonts w:hint="eastAsia"/>
          <w:lang w:eastAsia="ko-KR"/>
        </w:rPr>
        <w:t xml:space="preserve"> staff</w:t>
      </w:r>
      <w:r w:rsidR="00152264">
        <w:tab/>
      </w:r>
      <w:r w:rsidR="00152264">
        <w:tab/>
      </w:r>
    </w:p>
    <w:p w:rsidR="00FC596C" w:rsidRPr="00814526" w:rsidRDefault="00CD06BA" w:rsidP="00D32FA6">
      <w:pPr>
        <w:jc w:val="both"/>
        <w:rPr>
          <w:i/>
        </w:rPr>
      </w:pPr>
      <w:r w:rsidRPr="00814526">
        <w:rPr>
          <w:i/>
        </w:rPr>
        <w:t>12</w:t>
      </w:r>
      <w:r w:rsidR="00994A3F" w:rsidRPr="00814526">
        <w:rPr>
          <w:i/>
        </w:rPr>
        <w:t>:</w:t>
      </w:r>
      <w:r w:rsidR="00044138">
        <w:rPr>
          <w:rFonts w:hint="eastAsia"/>
          <w:i/>
          <w:lang w:eastAsia="ko-KR"/>
        </w:rPr>
        <w:t>3</w:t>
      </w:r>
      <w:r w:rsidRPr="00814526">
        <w:rPr>
          <w:i/>
        </w:rPr>
        <w:t>0</w:t>
      </w:r>
      <w:r w:rsidR="00814526" w:rsidRPr="00814526">
        <w:rPr>
          <w:i/>
        </w:rPr>
        <w:t xml:space="preserve"> - </w:t>
      </w:r>
      <w:r w:rsidR="001F1D72">
        <w:rPr>
          <w:rFonts w:hint="eastAsia"/>
          <w:i/>
          <w:lang w:eastAsia="ko-KR"/>
        </w:rPr>
        <w:t>13</w:t>
      </w:r>
      <w:r w:rsidR="00994A3F" w:rsidRPr="00814526">
        <w:rPr>
          <w:i/>
        </w:rPr>
        <w:t>:</w:t>
      </w:r>
      <w:r w:rsidR="00044138">
        <w:rPr>
          <w:rFonts w:hint="eastAsia"/>
          <w:i/>
          <w:lang w:eastAsia="ko-KR"/>
        </w:rPr>
        <w:t>3</w:t>
      </w:r>
      <w:r w:rsidR="00FC596C" w:rsidRPr="00814526">
        <w:rPr>
          <w:i/>
        </w:rPr>
        <w:t>0</w:t>
      </w:r>
      <w:r w:rsidR="00994A3F" w:rsidRPr="00814526">
        <w:rPr>
          <w:i/>
        </w:rPr>
        <w:t>:</w:t>
      </w:r>
      <w:r w:rsidR="00814526" w:rsidRPr="00814526">
        <w:rPr>
          <w:rFonts w:hint="eastAsia"/>
          <w:i/>
          <w:lang w:eastAsia="ko-KR"/>
        </w:rPr>
        <w:t xml:space="preserve"> </w:t>
      </w:r>
      <w:r w:rsidR="00FC596C" w:rsidRPr="00814526">
        <w:rPr>
          <w:i/>
        </w:rPr>
        <w:t>Lunch</w:t>
      </w:r>
    </w:p>
    <w:p w:rsidR="003F6179" w:rsidRDefault="00814526" w:rsidP="00D32FA6">
      <w:pPr>
        <w:jc w:val="both"/>
      </w:pPr>
      <w:r>
        <w:rPr>
          <w:rFonts w:hint="eastAsia"/>
          <w:lang w:eastAsia="ko-KR"/>
        </w:rPr>
        <w:t>13</w:t>
      </w:r>
      <w:r w:rsidR="00994A3F">
        <w:t>:</w:t>
      </w:r>
      <w:r w:rsidR="00044138">
        <w:rPr>
          <w:rFonts w:hint="eastAsia"/>
          <w:lang w:eastAsia="ko-KR"/>
        </w:rPr>
        <w:t>3</w:t>
      </w:r>
      <w:r>
        <w:rPr>
          <w:rFonts w:hint="eastAsia"/>
          <w:lang w:eastAsia="ko-KR"/>
        </w:rPr>
        <w:t>0</w:t>
      </w:r>
      <w:r>
        <w:t xml:space="preserve"> - </w:t>
      </w:r>
      <w:r>
        <w:rPr>
          <w:rFonts w:hint="eastAsia"/>
          <w:lang w:eastAsia="ko-KR"/>
        </w:rPr>
        <w:t>14</w:t>
      </w:r>
      <w:r w:rsidR="00994A3F">
        <w:t>:</w:t>
      </w:r>
      <w:r w:rsidR="00044138">
        <w:rPr>
          <w:rFonts w:hint="eastAsia"/>
          <w:lang w:eastAsia="ko-KR"/>
        </w:rPr>
        <w:t>3</w:t>
      </w:r>
      <w:r w:rsidR="003F0D2D">
        <w:t>0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3F6179">
        <w:t xml:space="preserve">Wrapping up on activity calculations and uncertainty estimation </w:t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D16A5F">
        <w:rPr>
          <w:rFonts w:hint="eastAsia"/>
          <w:lang w:eastAsia="ko-KR"/>
        </w:rPr>
        <w:tab/>
      </w:r>
      <w:r w:rsidR="003F6179">
        <w:t xml:space="preserve">A. </w:t>
      </w:r>
      <w:proofErr w:type="spellStart"/>
      <w:r w:rsidR="003F6179">
        <w:t>Pitois</w:t>
      </w:r>
      <w:proofErr w:type="spellEnd"/>
      <w:r w:rsidR="003F6179">
        <w:t xml:space="preserve"> (IAEA)</w:t>
      </w:r>
    </w:p>
    <w:p w:rsidR="00EC7EF9" w:rsidRDefault="00814526" w:rsidP="00D32FA6">
      <w:pPr>
        <w:jc w:val="both"/>
      </w:pPr>
      <w:r>
        <w:rPr>
          <w:rFonts w:hint="eastAsia"/>
          <w:lang w:eastAsia="ko-KR"/>
        </w:rPr>
        <w:t>14</w:t>
      </w:r>
      <w:r w:rsidR="00994A3F">
        <w:t>:</w:t>
      </w:r>
      <w:r w:rsidR="00044138">
        <w:rPr>
          <w:rFonts w:hint="eastAsia"/>
          <w:lang w:eastAsia="ko-KR"/>
        </w:rPr>
        <w:t>3</w:t>
      </w:r>
      <w:r>
        <w:rPr>
          <w:rFonts w:hint="eastAsia"/>
          <w:lang w:eastAsia="ko-KR"/>
        </w:rPr>
        <w:t>0</w:t>
      </w:r>
      <w:r>
        <w:t xml:space="preserve"> </w:t>
      </w:r>
      <w:r w:rsidR="001F1D72">
        <w:t>–</w:t>
      </w:r>
      <w:r>
        <w:t xml:space="preserve"> </w:t>
      </w:r>
      <w:r>
        <w:rPr>
          <w:rFonts w:hint="eastAsia"/>
          <w:lang w:eastAsia="ko-KR"/>
        </w:rPr>
        <w:t>1</w:t>
      </w:r>
      <w:r w:rsidR="001F1D72">
        <w:rPr>
          <w:rFonts w:hint="eastAsia"/>
          <w:lang w:eastAsia="ko-KR"/>
        </w:rPr>
        <w:t>6:00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7C5F76">
        <w:t>Discussion and comparison of results, limitations of the method,</w:t>
      </w:r>
      <w:r w:rsidR="003F0D2D">
        <w:tab/>
      </w:r>
      <w:r w:rsidR="003F0D2D">
        <w:tab/>
      </w:r>
      <w:r w:rsidR="00EC7EF9">
        <w:tab/>
      </w:r>
      <w:r w:rsidR="00EC7EF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3F6179">
        <w:tab/>
      </w:r>
      <w:r w:rsidR="00D16A5F">
        <w:rPr>
          <w:rFonts w:hint="eastAsia"/>
          <w:lang w:eastAsia="ko-KR"/>
        </w:rPr>
        <w:tab/>
      </w:r>
      <w:r w:rsidR="00EC7EF9">
        <w:t xml:space="preserve">A. </w:t>
      </w:r>
      <w:proofErr w:type="spellStart"/>
      <w:r w:rsidR="00EC7EF9">
        <w:t>Pitois</w:t>
      </w:r>
      <w:proofErr w:type="spellEnd"/>
      <w:r w:rsidR="00EC7EF9">
        <w:t xml:space="preserve"> (IAEA)</w:t>
      </w:r>
      <w:r w:rsidR="00FE6464">
        <w:tab/>
      </w:r>
    </w:p>
    <w:p w:rsidR="003F0D2D" w:rsidRPr="00814526" w:rsidRDefault="00814526" w:rsidP="00D32FA6">
      <w:pPr>
        <w:jc w:val="both"/>
        <w:rPr>
          <w:i/>
        </w:rPr>
      </w:pPr>
      <w:r w:rsidRPr="00814526">
        <w:rPr>
          <w:rFonts w:hint="eastAsia"/>
          <w:i/>
          <w:lang w:eastAsia="ko-KR"/>
        </w:rPr>
        <w:t>1</w:t>
      </w:r>
      <w:r w:rsidR="00044138">
        <w:rPr>
          <w:rFonts w:hint="eastAsia"/>
          <w:i/>
          <w:lang w:eastAsia="ko-KR"/>
        </w:rPr>
        <w:t>6:</w:t>
      </w:r>
      <w:r w:rsidR="001F1D72">
        <w:rPr>
          <w:rFonts w:hint="eastAsia"/>
          <w:i/>
          <w:lang w:eastAsia="ko-KR"/>
        </w:rPr>
        <w:t>0</w:t>
      </w:r>
      <w:r w:rsidRPr="00814526">
        <w:rPr>
          <w:rFonts w:hint="eastAsia"/>
          <w:i/>
          <w:lang w:eastAsia="ko-KR"/>
        </w:rPr>
        <w:t>0</w:t>
      </w:r>
      <w:r w:rsidRPr="00814526">
        <w:rPr>
          <w:i/>
        </w:rPr>
        <w:t xml:space="preserve"> - </w:t>
      </w:r>
      <w:r w:rsidRPr="00814526">
        <w:rPr>
          <w:rFonts w:hint="eastAsia"/>
          <w:i/>
          <w:lang w:eastAsia="ko-KR"/>
        </w:rPr>
        <w:t>1</w:t>
      </w:r>
      <w:r w:rsidR="001F1D72">
        <w:rPr>
          <w:rFonts w:hint="eastAsia"/>
          <w:i/>
          <w:lang w:eastAsia="ko-KR"/>
        </w:rPr>
        <w:t>6</w:t>
      </w:r>
      <w:r w:rsidR="00994A3F" w:rsidRPr="00814526">
        <w:rPr>
          <w:i/>
        </w:rPr>
        <w:t>:</w:t>
      </w:r>
      <w:r w:rsidR="001F1D72">
        <w:rPr>
          <w:rFonts w:hint="eastAsia"/>
          <w:i/>
          <w:lang w:eastAsia="ko-KR"/>
        </w:rPr>
        <w:t>1</w:t>
      </w:r>
      <w:r w:rsidR="00994A3F" w:rsidRPr="00814526">
        <w:rPr>
          <w:i/>
        </w:rPr>
        <w:t>5:</w:t>
      </w:r>
      <w:r w:rsidRPr="00814526">
        <w:rPr>
          <w:rFonts w:hint="eastAsia"/>
          <w:i/>
          <w:lang w:eastAsia="ko-KR"/>
        </w:rPr>
        <w:t xml:space="preserve"> </w:t>
      </w:r>
      <w:r w:rsidR="003F0D2D" w:rsidRPr="00814526">
        <w:rPr>
          <w:i/>
        </w:rPr>
        <w:t>Coffee/Tea Break</w:t>
      </w:r>
    </w:p>
    <w:p w:rsidR="003F0D2D" w:rsidRDefault="00814526" w:rsidP="00D32FA6">
      <w:pPr>
        <w:jc w:val="both"/>
      </w:pPr>
      <w:r>
        <w:rPr>
          <w:rFonts w:hint="eastAsia"/>
          <w:lang w:eastAsia="ko-KR"/>
        </w:rPr>
        <w:lastRenderedPageBreak/>
        <w:t>1</w:t>
      </w:r>
      <w:r w:rsidR="001F1D72">
        <w:rPr>
          <w:rFonts w:hint="eastAsia"/>
          <w:lang w:eastAsia="ko-KR"/>
        </w:rPr>
        <w:t>6</w:t>
      </w:r>
      <w:r w:rsidR="00994A3F">
        <w:t>:</w:t>
      </w:r>
      <w:r w:rsidR="001F1D72">
        <w:rPr>
          <w:rFonts w:hint="eastAsia"/>
          <w:lang w:eastAsia="ko-KR"/>
        </w:rPr>
        <w:t>1</w:t>
      </w:r>
      <w:r w:rsidR="00994A3F">
        <w:t>5</w:t>
      </w:r>
      <w:r>
        <w:t xml:space="preserve"> - </w:t>
      </w:r>
      <w:r>
        <w:rPr>
          <w:rFonts w:hint="eastAsia"/>
          <w:lang w:eastAsia="ko-KR"/>
        </w:rPr>
        <w:t>1</w:t>
      </w:r>
      <w:r w:rsidR="001F1D72">
        <w:rPr>
          <w:rFonts w:hint="eastAsia"/>
          <w:lang w:eastAsia="ko-KR"/>
        </w:rPr>
        <w:t>6</w:t>
      </w:r>
      <w:r w:rsidR="00994A3F">
        <w:t>:</w:t>
      </w:r>
      <w:r w:rsidR="001F1D72">
        <w:rPr>
          <w:rFonts w:hint="eastAsia"/>
          <w:lang w:eastAsia="ko-KR"/>
        </w:rPr>
        <w:t>45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EC7EF9">
        <w:t>Debriefing of the training course</w:t>
      </w:r>
      <w:r w:rsidR="003F0D2D">
        <w:tab/>
      </w:r>
      <w:r w:rsidR="00D16A5F">
        <w:rPr>
          <w:rFonts w:hint="eastAsia"/>
          <w:lang w:eastAsia="ko-KR"/>
        </w:rPr>
        <w:tab/>
      </w:r>
      <w:r w:rsidR="00044138">
        <w:rPr>
          <w:rFonts w:hint="eastAsia"/>
          <w:lang w:eastAsia="ko-KR"/>
        </w:rPr>
        <w:tab/>
      </w:r>
      <w:r w:rsidR="00044138">
        <w:rPr>
          <w:rFonts w:hint="eastAsia"/>
          <w:lang w:eastAsia="ko-KR"/>
        </w:rPr>
        <w:tab/>
      </w:r>
      <w:proofErr w:type="gramStart"/>
      <w:r w:rsidR="003F0D2D">
        <w:t>All</w:t>
      </w:r>
      <w:proofErr w:type="gramEnd"/>
      <w:r w:rsidR="003F0D2D">
        <w:t xml:space="preserve"> participants</w:t>
      </w:r>
    </w:p>
    <w:p w:rsidR="003F6179" w:rsidRDefault="00814526" w:rsidP="00D32FA6">
      <w:pPr>
        <w:jc w:val="both"/>
      </w:pPr>
      <w:r>
        <w:rPr>
          <w:rFonts w:hint="eastAsia"/>
          <w:lang w:eastAsia="ko-KR"/>
        </w:rPr>
        <w:t>1</w:t>
      </w:r>
      <w:r w:rsidR="001F1D72">
        <w:rPr>
          <w:rFonts w:hint="eastAsia"/>
          <w:lang w:eastAsia="ko-KR"/>
        </w:rPr>
        <w:t>6</w:t>
      </w:r>
      <w:r w:rsidR="00994A3F">
        <w:t>:</w:t>
      </w:r>
      <w:r w:rsidR="001F1D72">
        <w:rPr>
          <w:rFonts w:hint="eastAsia"/>
          <w:lang w:eastAsia="ko-KR"/>
        </w:rPr>
        <w:t>45</w:t>
      </w:r>
      <w:r>
        <w:t xml:space="preserve"> </w:t>
      </w:r>
      <w:r w:rsidR="00044138">
        <w:t>–</w:t>
      </w:r>
      <w:r>
        <w:t xml:space="preserve"> </w:t>
      </w:r>
      <w:r>
        <w:rPr>
          <w:rFonts w:hint="eastAsia"/>
          <w:lang w:eastAsia="ko-KR"/>
        </w:rPr>
        <w:t>1</w:t>
      </w:r>
      <w:r w:rsidR="00044138">
        <w:rPr>
          <w:rFonts w:hint="eastAsia"/>
          <w:lang w:eastAsia="ko-KR"/>
        </w:rPr>
        <w:t>7:</w:t>
      </w:r>
      <w:r w:rsidR="001F1D72">
        <w:rPr>
          <w:rFonts w:hint="eastAsia"/>
          <w:lang w:eastAsia="ko-KR"/>
        </w:rPr>
        <w:t>0</w:t>
      </w:r>
      <w:r w:rsidR="003F6179">
        <w:t>0</w:t>
      </w:r>
      <w:r w:rsidR="00994A3F">
        <w:t>:</w:t>
      </w:r>
      <w:r>
        <w:rPr>
          <w:rFonts w:hint="eastAsia"/>
          <w:lang w:eastAsia="ko-KR"/>
        </w:rPr>
        <w:t xml:space="preserve"> </w:t>
      </w:r>
      <w:r w:rsidR="003F6179">
        <w:t>Evaluati</w:t>
      </w:r>
      <w:r w:rsidR="00044138">
        <w:t>on of the training course</w:t>
      </w:r>
      <w:r w:rsidR="00044138">
        <w:tab/>
      </w:r>
      <w:r w:rsidR="00044138">
        <w:tab/>
      </w:r>
      <w:r w:rsidR="00044138">
        <w:tab/>
      </w:r>
      <w:r w:rsidR="00044138">
        <w:tab/>
      </w:r>
      <w:proofErr w:type="gramStart"/>
      <w:r w:rsidR="003F6179">
        <w:t>All</w:t>
      </w:r>
      <w:proofErr w:type="gramEnd"/>
      <w:r w:rsidR="003F6179">
        <w:t xml:space="preserve"> participants</w:t>
      </w:r>
    </w:p>
    <w:p w:rsidR="00FF5C2B" w:rsidRPr="00DB600F" w:rsidRDefault="00814526" w:rsidP="005046DF">
      <w:pPr>
        <w:jc w:val="both"/>
      </w:pPr>
      <w:r w:rsidRPr="005046DF">
        <w:rPr>
          <w:rFonts w:hint="eastAsia"/>
          <w:lang w:eastAsia="ko-KR"/>
        </w:rPr>
        <w:t>1</w:t>
      </w:r>
      <w:r w:rsidR="00044138" w:rsidRPr="005046DF">
        <w:rPr>
          <w:rFonts w:hint="eastAsia"/>
          <w:lang w:eastAsia="ko-KR"/>
        </w:rPr>
        <w:t>7</w:t>
      </w:r>
      <w:r w:rsidR="003F6179" w:rsidRPr="005046DF">
        <w:t>.</w:t>
      </w:r>
      <w:r w:rsidR="00044138" w:rsidRPr="005046DF">
        <w:rPr>
          <w:rFonts w:hint="eastAsia"/>
          <w:lang w:eastAsia="ko-KR"/>
        </w:rPr>
        <w:t>0</w:t>
      </w:r>
      <w:r w:rsidRPr="005046DF">
        <w:rPr>
          <w:rFonts w:hint="eastAsia"/>
          <w:lang w:eastAsia="ko-KR"/>
        </w:rPr>
        <w:t>0</w:t>
      </w:r>
      <w:r w:rsidRPr="005046DF">
        <w:t xml:space="preserve"> - </w:t>
      </w:r>
      <w:r w:rsidRPr="005046DF">
        <w:rPr>
          <w:rFonts w:hint="eastAsia"/>
          <w:lang w:eastAsia="ko-KR"/>
        </w:rPr>
        <w:t>17</w:t>
      </w:r>
      <w:r w:rsidR="00994A3F" w:rsidRPr="005046DF">
        <w:t>:</w:t>
      </w:r>
      <w:r w:rsidR="00044138" w:rsidRPr="005046DF">
        <w:rPr>
          <w:rFonts w:hint="eastAsia"/>
          <w:lang w:eastAsia="ko-KR"/>
        </w:rPr>
        <w:t>3</w:t>
      </w:r>
      <w:r w:rsidR="003F0D2D" w:rsidRPr="005046DF">
        <w:t>0</w:t>
      </w:r>
      <w:r w:rsidR="00994A3F" w:rsidRPr="005046DF">
        <w:t>:</w:t>
      </w:r>
      <w:r w:rsidRPr="005046DF">
        <w:rPr>
          <w:rFonts w:hint="eastAsia"/>
          <w:lang w:eastAsia="ko-KR"/>
        </w:rPr>
        <w:t xml:space="preserve"> </w:t>
      </w:r>
      <w:r w:rsidR="003F0D2D" w:rsidRPr="005046DF">
        <w:t>Conclusions from the host institution KINS</w:t>
      </w:r>
      <w:r w:rsidR="005D1CED" w:rsidRPr="005046DF">
        <w:t xml:space="preserve"> and IAEA</w:t>
      </w:r>
      <w:r w:rsidR="00044138" w:rsidRPr="005046DF">
        <w:rPr>
          <w:rFonts w:hint="eastAsia"/>
          <w:lang w:eastAsia="ko-KR"/>
        </w:rPr>
        <w:t>, Group photographing</w:t>
      </w:r>
      <w:r w:rsidR="003F0D2D" w:rsidRPr="005046DF">
        <w:tab/>
      </w:r>
      <w:r w:rsidR="003F0D2D" w:rsidRPr="005046DF">
        <w:tab/>
      </w:r>
      <w:r w:rsidR="003F0D2D" w:rsidRPr="005046DF">
        <w:tab/>
      </w:r>
      <w:r w:rsidR="003F0D2D" w:rsidRPr="005046DF">
        <w:tab/>
      </w:r>
      <w:r w:rsidR="003F0D2D" w:rsidRPr="005046DF">
        <w:tab/>
      </w:r>
      <w:r w:rsidR="00554D36" w:rsidRPr="005046DF">
        <w:tab/>
      </w:r>
      <w:r w:rsidR="00554D36" w:rsidRPr="005046DF">
        <w:tab/>
      </w:r>
      <w:r w:rsidR="00FE6464" w:rsidRPr="005046DF">
        <w:tab/>
      </w:r>
      <w:r w:rsidR="00044138" w:rsidRPr="005046DF">
        <w:rPr>
          <w:rFonts w:hint="eastAsia"/>
          <w:lang w:eastAsia="ko-KR"/>
        </w:rPr>
        <w:tab/>
      </w:r>
      <w:r w:rsidR="00044138" w:rsidRPr="005046DF">
        <w:rPr>
          <w:rFonts w:hint="eastAsia"/>
          <w:lang w:eastAsia="ko-KR"/>
        </w:rPr>
        <w:tab/>
      </w:r>
      <w:r w:rsidR="005D1CED" w:rsidRPr="005046DF">
        <w:t xml:space="preserve">KINS staff, </w:t>
      </w:r>
      <w:r w:rsidR="003F0D2D" w:rsidRPr="005046DF">
        <w:t>A</w:t>
      </w:r>
      <w:r w:rsidR="005D1CED" w:rsidRPr="005046DF">
        <w:t xml:space="preserve">. </w:t>
      </w:r>
      <w:proofErr w:type="spellStart"/>
      <w:r w:rsidR="005D1CED" w:rsidRPr="005046DF">
        <w:t>Pitois</w:t>
      </w:r>
      <w:proofErr w:type="spellEnd"/>
      <w:r w:rsidR="005D1CED" w:rsidRPr="005046DF">
        <w:t xml:space="preserve"> (IAEA)</w:t>
      </w:r>
      <w:r w:rsidR="00FE6464" w:rsidRPr="005046DF">
        <w:t xml:space="preserve"> </w:t>
      </w:r>
    </w:p>
    <w:sectPr w:rsidR="00FF5C2B" w:rsidRPr="00DB60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99" w:rsidRDefault="000D5299" w:rsidP="00EA22FD">
      <w:pPr>
        <w:spacing w:after="0" w:line="240" w:lineRule="auto"/>
      </w:pPr>
      <w:r>
        <w:separator/>
      </w:r>
    </w:p>
  </w:endnote>
  <w:endnote w:type="continuationSeparator" w:id="0">
    <w:p w:rsidR="000D5299" w:rsidRDefault="000D5299" w:rsidP="00EA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219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0FF1" w:rsidRDefault="00F00F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FF1" w:rsidRDefault="00F00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99" w:rsidRDefault="000D5299" w:rsidP="00EA22FD">
      <w:pPr>
        <w:spacing w:after="0" w:line="240" w:lineRule="auto"/>
      </w:pPr>
      <w:r>
        <w:separator/>
      </w:r>
    </w:p>
  </w:footnote>
  <w:footnote w:type="continuationSeparator" w:id="0">
    <w:p w:rsidR="000D5299" w:rsidRDefault="000D5299" w:rsidP="00EA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66D"/>
    <w:multiLevelType w:val="hybridMultilevel"/>
    <w:tmpl w:val="0122D720"/>
    <w:lvl w:ilvl="0" w:tplc="794608D4">
      <w:start w:val="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520DF8"/>
    <w:multiLevelType w:val="hybridMultilevel"/>
    <w:tmpl w:val="E3527468"/>
    <w:lvl w:ilvl="0" w:tplc="561AB0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B5ED5"/>
    <w:multiLevelType w:val="hybridMultilevel"/>
    <w:tmpl w:val="1E4CD1E4"/>
    <w:lvl w:ilvl="0" w:tplc="ADDED09A">
      <w:start w:val="17"/>
      <w:numFmt w:val="bullet"/>
      <w:lvlText w:val="※"/>
      <w:lvlJc w:val="left"/>
      <w:pPr>
        <w:ind w:left="11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47"/>
    <w:rsid w:val="00044138"/>
    <w:rsid w:val="000511F8"/>
    <w:rsid w:val="00075B31"/>
    <w:rsid w:val="000B4222"/>
    <w:rsid w:val="000D5299"/>
    <w:rsid w:val="0010714D"/>
    <w:rsid w:val="00130F5D"/>
    <w:rsid w:val="001334FE"/>
    <w:rsid w:val="0013608A"/>
    <w:rsid w:val="00137380"/>
    <w:rsid w:val="00152264"/>
    <w:rsid w:val="0017628E"/>
    <w:rsid w:val="001D2EE6"/>
    <w:rsid w:val="001E2711"/>
    <w:rsid w:val="001E7337"/>
    <w:rsid w:val="001F1D72"/>
    <w:rsid w:val="00233026"/>
    <w:rsid w:val="002557BA"/>
    <w:rsid w:val="002757A2"/>
    <w:rsid w:val="00290DA9"/>
    <w:rsid w:val="002936D3"/>
    <w:rsid w:val="002B55D5"/>
    <w:rsid w:val="002B74DC"/>
    <w:rsid w:val="002C26D8"/>
    <w:rsid w:val="0037450A"/>
    <w:rsid w:val="00387E25"/>
    <w:rsid w:val="003A24D6"/>
    <w:rsid w:val="003A7901"/>
    <w:rsid w:val="003D0953"/>
    <w:rsid w:val="003E1099"/>
    <w:rsid w:val="003F0D2D"/>
    <w:rsid w:val="003F6179"/>
    <w:rsid w:val="003F7D52"/>
    <w:rsid w:val="00407598"/>
    <w:rsid w:val="00426398"/>
    <w:rsid w:val="00431AB7"/>
    <w:rsid w:val="00463F7F"/>
    <w:rsid w:val="00474DB2"/>
    <w:rsid w:val="004845B2"/>
    <w:rsid w:val="004A2513"/>
    <w:rsid w:val="005046DF"/>
    <w:rsid w:val="00511940"/>
    <w:rsid w:val="00542E00"/>
    <w:rsid w:val="005453B4"/>
    <w:rsid w:val="00554D36"/>
    <w:rsid w:val="00554D94"/>
    <w:rsid w:val="00571101"/>
    <w:rsid w:val="00584EDA"/>
    <w:rsid w:val="005A12F9"/>
    <w:rsid w:val="005C08C4"/>
    <w:rsid w:val="005C7825"/>
    <w:rsid w:val="005D1CED"/>
    <w:rsid w:val="005F5DFD"/>
    <w:rsid w:val="00663DE2"/>
    <w:rsid w:val="00694A10"/>
    <w:rsid w:val="006B5B9F"/>
    <w:rsid w:val="00700940"/>
    <w:rsid w:val="00735BB0"/>
    <w:rsid w:val="00736D2F"/>
    <w:rsid w:val="00763228"/>
    <w:rsid w:val="007B62E3"/>
    <w:rsid w:val="007C4688"/>
    <w:rsid w:val="007C5F76"/>
    <w:rsid w:val="007D5273"/>
    <w:rsid w:val="007F5561"/>
    <w:rsid w:val="008129D3"/>
    <w:rsid w:val="00814526"/>
    <w:rsid w:val="00822577"/>
    <w:rsid w:val="00836622"/>
    <w:rsid w:val="008561E7"/>
    <w:rsid w:val="00867709"/>
    <w:rsid w:val="008845C2"/>
    <w:rsid w:val="008936BA"/>
    <w:rsid w:val="008B273C"/>
    <w:rsid w:val="008B5829"/>
    <w:rsid w:val="008C0898"/>
    <w:rsid w:val="00927E26"/>
    <w:rsid w:val="00930801"/>
    <w:rsid w:val="009335B9"/>
    <w:rsid w:val="009524A9"/>
    <w:rsid w:val="00954902"/>
    <w:rsid w:val="0095711C"/>
    <w:rsid w:val="00970670"/>
    <w:rsid w:val="009747B4"/>
    <w:rsid w:val="0098167E"/>
    <w:rsid w:val="00991D18"/>
    <w:rsid w:val="00994A3F"/>
    <w:rsid w:val="009A1CC4"/>
    <w:rsid w:val="009B57BE"/>
    <w:rsid w:val="009C56BA"/>
    <w:rsid w:val="009C6BCD"/>
    <w:rsid w:val="009D2C28"/>
    <w:rsid w:val="009D4BA0"/>
    <w:rsid w:val="009D5576"/>
    <w:rsid w:val="00A24D2A"/>
    <w:rsid w:val="00A346CF"/>
    <w:rsid w:val="00A80CC7"/>
    <w:rsid w:val="00A8645F"/>
    <w:rsid w:val="00AA1998"/>
    <w:rsid w:val="00AC4911"/>
    <w:rsid w:val="00AE3BE6"/>
    <w:rsid w:val="00B02CFD"/>
    <w:rsid w:val="00B526C5"/>
    <w:rsid w:val="00B542DA"/>
    <w:rsid w:val="00B95E87"/>
    <w:rsid w:val="00BA5800"/>
    <w:rsid w:val="00BB3667"/>
    <w:rsid w:val="00BD7F24"/>
    <w:rsid w:val="00C75958"/>
    <w:rsid w:val="00C75DDD"/>
    <w:rsid w:val="00CC5F52"/>
    <w:rsid w:val="00CD01C3"/>
    <w:rsid w:val="00CD06BA"/>
    <w:rsid w:val="00CE76BE"/>
    <w:rsid w:val="00D16A5F"/>
    <w:rsid w:val="00D32FA6"/>
    <w:rsid w:val="00D521A0"/>
    <w:rsid w:val="00D907E1"/>
    <w:rsid w:val="00D913BB"/>
    <w:rsid w:val="00DA2A03"/>
    <w:rsid w:val="00DA577D"/>
    <w:rsid w:val="00DB600F"/>
    <w:rsid w:val="00E0423F"/>
    <w:rsid w:val="00E123CF"/>
    <w:rsid w:val="00E5253B"/>
    <w:rsid w:val="00E710C2"/>
    <w:rsid w:val="00E85532"/>
    <w:rsid w:val="00E91155"/>
    <w:rsid w:val="00EA1807"/>
    <w:rsid w:val="00EA22FD"/>
    <w:rsid w:val="00EB4147"/>
    <w:rsid w:val="00EC7EF9"/>
    <w:rsid w:val="00EE0D2D"/>
    <w:rsid w:val="00EE5D3C"/>
    <w:rsid w:val="00EF2812"/>
    <w:rsid w:val="00F00FF1"/>
    <w:rsid w:val="00F07DD5"/>
    <w:rsid w:val="00F27E14"/>
    <w:rsid w:val="00F40E06"/>
    <w:rsid w:val="00F4602E"/>
    <w:rsid w:val="00F663C1"/>
    <w:rsid w:val="00F94932"/>
    <w:rsid w:val="00FA06B4"/>
    <w:rsid w:val="00FA6BD7"/>
    <w:rsid w:val="00FA703B"/>
    <w:rsid w:val="00FB42EB"/>
    <w:rsid w:val="00FB7788"/>
    <w:rsid w:val="00FC596C"/>
    <w:rsid w:val="00FD053C"/>
    <w:rsid w:val="00FD2A8C"/>
    <w:rsid w:val="00FE6464"/>
    <w:rsid w:val="00FE79A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2F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A22FD"/>
  </w:style>
  <w:style w:type="paragraph" w:styleId="Footer">
    <w:name w:val="footer"/>
    <w:basedOn w:val="Normal"/>
    <w:link w:val="FooterChar"/>
    <w:uiPriority w:val="99"/>
    <w:unhideWhenUsed/>
    <w:rsid w:val="00EA22F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A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2F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A22FD"/>
  </w:style>
  <w:style w:type="paragraph" w:styleId="Footer">
    <w:name w:val="footer"/>
    <w:basedOn w:val="Normal"/>
    <w:link w:val="FooterChar"/>
    <w:uiPriority w:val="99"/>
    <w:unhideWhenUsed/>
    <w:rsid w:val="00EA22F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A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9BBA-0B54-4293-978C-D22ACC58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PITOIS, Aurelien Rene Robert</dc:creator>
  <cp:lastModifiedBy>PITOIS, Aurelien Rene Robert</cp:lastModifiedBy>
  <cp:revision>8</cp:revision>
  <dcterms:created xsi:type="dcterms:W3CDTF">2014-03-04T15:36:00Z</dcterms:created>
  <dcterms:modified xsi:type="dcterms:W3CDTF">2014-06-17T09:17:00Z</dcterms:modified>
</cp:coreProperties>
</file>