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2134F6" w:rsidRPr="002134F6" w:rsidRDefault="002134F6" w:rsidP="002134F6">
            <w:pPr>
              <w:rPr>
                <w:b/>
                <w:sz w:val="28"/>
                <w:szCs w:val="28"/>
              </w:rPr>
            </w:pPr>
            <w:r w:rsidRPr="002134F6">
              <w:rPr>
                <w:b/>
                <w:sz w:val="28"/>
                <w:szCs w:val="28"/>
              </w:rPr>
              <w:t xml:space="preserve">International Conference on Effective Nuclear Regulatory Systems: </w:t>
            </w:r>
          </w:p>
          <w:p w:rsidR="002134F6" w:rsidRPr="002134F6" w:rsidRDefault="002134F6" w:rsidP="002134F6">
            <w:pPr>
              <w:rPr>
                <w:b/>
                <w:sz w:val="28"/>
                <w:szCs w:val="28"/>
              </w:rPr>
            </w:pPr>
            <w:r w:rsidRPr="002134F6">
              <w:rPr>
                <w:b/>
                <w:sz w:val="28"/>
                <w:szCs w:val="28"/>
              </w:rPr>
              <w:t>Transforming Experience into Regulatory Improvements</w:t>
            </w:r>
          </w:p>
          <w:p w:rsidR="002134F6" w:rsidRPr="002134F6" w:rsidRDefault="002134F6" w:rsidP="002134F6">
            <w:pPr>
              <w:rPr>
                <w:b/>
                <w:sz w:val="20"/>
              </w:rPr>
            </w:pPr>
          </w:p>
          <w:p w:rsidR="002134F6" w:rsidRPr="002134F6" w:rsidRDefault="002134F6" w:rsidP="002134F6">
            <w:pPr>
              <w:rPr>
                <w:b/>
                <w:sz w:val="28"/>
                <w:szCs w:val="28"/>
              </w:rPr>
            </w:pPr>
            <w:r w:rsidRPr="002134F6">
              <w:rPr>
                <w:b/>
                <w:sz w:val="28"/>
                <w:szCs w:val="28"/>
              </w:rPr>
              <w:t>Ottawa, Canada</w:t>
            </w:r>
          </w:p>
          <w:p w:rsidR="00276CE6" w:rsidRPr="002134F6" w:rsidRDefault="00276CE6" w:rsidP="00276CE6">
            <w:pPr>
              <w:rPr>
                <w:b/>
                <w:sz w:val="20"/>
              </w:rPr>
            </w:pPr>
          </w:p>
          <w:p w:rsidR="00E267F5" w:rsidRPr="00E267F5" w:rsidRDefault="002134F6" w:rsidP="00276CE6">
            <w:pPr>
              <w:pStyle w:val="BodyTextMultiline"/>
              <w:numPr>
                <w:ilvl w:val="0"/>
                <w:numId w:val="0"/>
              </w:numPr>
            </w:pPr>
            <w:r w:rsidRPr="002134F6">
              <w:rPr>
                <w:b/>
                <w:sz w:val="28"/>
                <w:szCs w:val="28"/>
              </w:rPr>
              <w:t>8</w:t>
            </w:r>
            <w:r w:rsidR="00276CE6">
              <w:rPr>
                <w:b/>
                <w:sz w:val="28"/>
                <w:szCs w:val="28"/>
              </w:rPr>
              <w:t>–</w:t>
            </w:r>
            <w:r w:rsidRPr="002134F6">
              <w:rPr>
                <w:b/>
                <w:sz w:val="28"/>
                <w:szCs w:val="28"/>
              </w:rPr>
              <w:t>12 April 2013</w:t>
            </w:r>
          </w:p>
        </w:tc>
      </w:tr>
    </w:tbl>
    <w:p w:rsidR="005F44BC" w:rsidRPr="00B20552" w:rsidRDefault="003D7F4A" w:rsidP="00276CE6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</w:t>
      </w:r>
      <w:r w:rsidR="00322114" w:rsidRPr="00B20552">
        <w:t xml:space="preserve">e.g. </w:t>
      </w:r>
      <w:r w:rsidRPr="00B20552">
        <w:t>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IAEA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International Atomic Energy Agency</w:t>
      </w:r>
      <w:r w:rsidR="009D2C91" w:rsidRPr="00B20552">
        <w:t xml:space="preserve"> (IAEA)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P.O. Box 100, </w:t>
      </w:r>
      <w:r w:rsidR="00AF0C73" w:rsidRPr="00B20552">
        <w:t>1</w:t>
      </w:r>
      <w:r w:rsidRPr="00B20552">
        <w:t xml:space="preserve">400 Vienna, Austria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276CE6">
        <w:t>:</w:t>
      </w:r>
      <w:r w:rsidR="00240B1D" w:rsidRPr="00B20552">
        <w:t xml:space="preserve">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276CE6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 w:rsidP="00276CE6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276CE6">
        <w:t>who are members of an invited</w:t>
      </w:r>
      <w:r w:rsidR="00276CE6" w:rsidRPr="00B20552">
        <w:t xml:space="preserve"> </w:t>
      </w:r>
      <w:r w:rsidRPr="00B20552">
        <w:t>organization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</w:t>
      </w:r>
      <w:bookmarkStart w:id="0" w:name="_GoBack"/>
      <w:bookmarkEnd w:id="0"/>
      <w:r w:rsidR="00C76977" w:rsidRPr="00B20552">
        <w:t>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322114" w:rsidRPr="0052044D" w:rsidRDefault="00276CE6" w:rsidP="00276CE6">
            <w:r>
              <w:t>Phone</w:t>
            </w:r>
            <w:r w:rsidR="003D7F4A" w:rsidRPr="0052044D">
              <w:t>:</w:t>
            </w:r>
          </w:p>
          <w:p w:rsidR="00322114" w:rsidRPr="0052044D" w:rsidRDefault="00322114"/>
          <w:p w:rsidR="003D7F4A" w:rsidRPr="0052044D" w:rsidRDefault="00276CE6">
            <w:r>
              <w:t>Fax</w:t>
            </w:r>
            <w:r w:rsidR="003D7F4A" w:rsidRPr="0052044D">
              <w:t>:</w:t>
            </w:r>
          </w:p>
          <w:p w:rsidR="003D7F4A" w:rsidRPr="0052044D" w:rsidRDefault="003D7F4A"/>
          <w:p w:rsidR="003D7F4A" w:rsidRDefault="003D7F4A" w:rsidP="00276CE6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276CE6">
            <w:r>
              <w:t xml:space="preserve">Designating </w:t>
            </w:r>
            <w:r w:rsidR="00276CE6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4BC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4BC9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C7523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C7523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2134F6">
            <w:rPr>
              <w:bCs w:val="0"/>
              <w:caps w:val="0"/>
              <w:sz w:val="28"/>
              <w:szCs w:val="28"/>
            </w:rPr>
            <w:t>198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C5887"/>
    <w:rsid w:val="000F0275"/>
    <w:rsid w:val="0011361B"/>
    <w:rsid w:val="0011511C"/>
    <w:rsid w:val="001161C5"/>
    <w:rsid w:val="00117C3A"/>
    <w:rsid w:val="00121CDA"/>
    <w:rsid w:val="00127E87"/>
    <w:rsid w:val="00153678"/>
    <w:rsid w:val="001915B1"/>
    <w:rsid w:val="001A4B4F"/>
    <w:rsid w:val="001B35B4"/>
    <w:rsid w:val="001E3440"/>
    <w:rsid w:val="001E6623"/>
    <w:rsid w:val="001F737B"/>
    <w:rsid w:val="002134F6"/>
    <w:rsid w:val="00214D76"/>
    <w:rsid w:val="00215717"/>
    <w:rsid w:val="00240B1D"/>
    <w:rsid w:val="00276CE6"/>
    <w:rsid w:val="00283F2E"/>
    <w:rsid w:val="002A6756"/>
    <w:rsid w:val="002C2E90"/>
    <w:rsid w:val="002D1F7C"/>
    <w:rsid w:val="00303E7F"/>
    <w:rsid w:val="003040B7"/>
    <w:rsid w:val="00316C5F"/>
    <w:rsid w:val="00322114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2044D"/>
    <w:rsid w:val="00530965"/>
    <w:rsid w:val="0059634A"/>
    <w:rsid w:val="005F44BC"/>
    <w:rsid w:val="006C68DD"/>
    <w:rsid w:val="006E3108"/>
    <w:rsid w:val="006E3C0A"/>
    <w:rsid w:val="00715B4D"/>
    <w:rsid w:val="00724BC9"/>
    <w:rsid w:val="0073510F"/>
    <w:rsid w:val="007701BE"/>
    <w:rsid w:val="00782705"/>
    <w:rsid w:val="00795E0E"/>
    <w:rsid w:val="007C6ABB"/>
    <w:rsid w:val="00800041"/>
    <w:rsid w:val="00807986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D2C91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523E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DD01D1"/>
    <w:rsid w:val="00E267F5"/>
    <w:rsid w:val="00E2796E"/>
    <w:rsid w:val="00EA08AB"/>
    <w:rsid w:val="00EA43EA"/>
    <w:rsid w:val="00EB7AE9"/>
    <w:rsid w:val="00EB7B83"/>
    <w:rsid w:val="00F03650"/>
    <w:rsid w:val="00F07EDA"/>
    <w:rsid w:val="00F11E5B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276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C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6C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CE6"/>
    <w:rPr>
      <w:b/>
      <w:bCs/>
      <w:lang w:eastAsia="en-US"/>
    </w:rPr>
  </w:style>
  <w:style w:type="paragraph" w:styleId="Revision">
    <w:name w:val="Revision"/>
    <w:hidden/>
    <w:uiPriority w:val="99"/>
    <w:semiHidden/>
    <w:rsid w:val="00276CE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276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C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6C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CE6"/>
    <w:rPr>
      <w:b/>
      <w:bCs/>
      <w:lang w:eastAsia="en-US"/>
    </w:rPr>
  </w:style>
  <w:style w:type="paragraph" w:styleId="Revision">
    <w:name w:val="Revision"/>
    <w:hidden/>
    <w:uiPriority w:val="99"/>
    <w:semiHidden/>
    <w:rsid w:val="00276CE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1344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2012-03-13T15:03:00Z</cp:lastPrinted>
  <dcterms:created xsi:type="dcterms:W3CDTF">2012-08-01T12:49:00Z</dcterms:created>
  <dcterms:modified xsi:type="dcterms:W3CDTF">2012-08-01T12:49:00Z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