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blPrEx>
          <w:tblCellMar>
            <w:top w:w="0" w:type="dxa"/>
            <w:bottom w:w="0" w:type="dxa"/>
          </w:tblCellMar>
        </w:tblPrEx>
        <w:trPr>
          <w:cantSplit/>
          <w:trHeight w:hRule="exact" w:val="2269"/>
        </w:trPr>
        <w:tc>
          <w:tcPr>
            <w:tcW w:w="9088" w:type="dxa"/>
            <w:tcMar>
              <w:left w:w="0" w:type="dxa"/>
              <w:right w:w="0" w:type="dxa"/>
            </w:tcMar>
          </w:tcPr>
          <w:p w:rsidR="00D767F3" w:rsidRPr="00D767F3" w:rsidRDefault="009D311D" w:rsidP="00D767F3">
            <w:pPr>
              <w:keepLines/>
              <w:tabs>
                <w:tab w:val="center" w:pos="4513"/>
                <w:tab w:val="left" w:pos="5040"/>
                <w:tab w:val="left" w:pos="5760"/>
                <w:tab w:val="left" w:pos="6480"/>
                <w:tab w:val="left" w:pos="7200"/>
                <w:tab w:val="left" w:pos="7920"/>
                <w:tab w:val="left" w:pos="8640"/>
              </w:tabs>
              <w:rPr>
                <w:b/>
                <w:bCs/>
                <w:sz w:val="28"/>
                <w:szCs w:val="28"/>
              </w:rPr>
            </w:pPr>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E53436" w:rsidRPr="00E53436" w:rsidRDefault="00E53436" w:rsidP="00E53436">
            <w:pPr>
              <w:rPr>
                <w:b/>
                <w:sz w:val="24"/>
                <w:szCs w:val="24"/>
              </w:rPr>
            </w:pPr>
            <w:r w:rsidRPr="00E53436">
              <w:rPr>
                <w:b/>
                <w:sz w:val="24"/>
                <w:szCs w:val="24"/>
              </w:rPr>
              <w:t>Third International Conference on Nuclear Power Plant Life Management (PLiM)</w:t>
            </w:r>
          </w:p>
          <w:p w:rsidR="00E53436" w:rsidRPr="00E53436" w:rsidRDefault="00E53436" w:rsidP="00E53436">
            <w:pPr>
              <w:rPr>
                <w:b/>
                <w:sz w:val="24"/>
                <w:szCs w:val="24"/>
              </w:rPr>
            </w:pPr>
          </w:p>
          <w:p w:rsidR="00E53436" w:rsidRPr="00E53436" w:rsidRDefault="00E53436" w:rsidP="00E53436">
            <w:pPr>
              <w:rPr>
                <w:b/>
                <w:sz w:val="24"/>
                <w:szCs w:val="24"/>
              </w:rPr>
            </w:pPr>
            <w:r w:rsidRPr="00E53436">
              <w:rPr>
                <w:b/>
                <w:sz w:val="24"/>
                <w:szCs w:val="24"/>
              </w:rPr>
              <w:t>Salt Lake City, Utah, USA</w:t>
            </w:r>
          </w:p>
          <w:p w:rsidR="00E53436" w:rsidRPr="00E53436" w:rsidRDefault="00E53436" w:rsidP="00E53436">
            <w:pPr>
              <w:rPr>
                <w:b/>
                <w:sz w:val="24"/>
                <w:szCs w:val="24"/>
              </w:rPr>
            </w:pPr>
            <w:r w:rsidRPr="00E53436">
              <w:rPr>
                <w:b/>
                <w:sz w:val="24"/>
                <w:szCs w:val="24"/>
              </w:rPr>
              <w:t>14-18 May 2012</w:t>
            </w:r>
          </w:p>
          <w:p w:rsidR="00BA6E9E" w:rsidRPr="00BA6E9E" w:rsidRDefault="00BA6E9E" w:rsidP="00BA6E9E">
            <w:pPr>
              <w:spacing w:line="336" w:lineRule="atLeast"/>
              <w:rPr>
                <w:b/>
                <w:bCs/>
                <w:szCs w:val="22"/>
                <w:lang w:eastAsia="en-GB"/>
              </w:rPr>
            </w:pPr>
            <w:r w:rsidRPr="00BA6E9E">
              <w:rPr>
                <w:b/>
                <w:bCs/>
                <w:szCs w:val="22"/>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 </w:t>
      </w:r>
      <w:hyperlink r:id="rId7" w:history="1">
        <w:r w:rsidRPr="00BA6E9E">
          <w:rPr>
            <w:rStyle w:val="Hyperlink"/>
            <w:color w:val="auto"/>
            <w:u w:val="none"/>
          </w:rPr>
          <w:t>official.mail@iaea.org</w:t>
        </w:r>
      </w:hyperlink>
      <w:r w:rsidRPr="00BA6E9E">
        <w:t xml:space="preserve"> or via Fax to: +43 1 26007 (no hard copies needed).</w:t>
      </w:r>
    </w:p>
    <w:p w:rsidR="009D311D" w:rsidRPr="00BA6E9E" w:rsidRDefault="003C6E6E" w:rsidP="008921E1">
      <w:pPr>
        <w:pStyle w:val="BodyText2"/>
        <w:spacing w:before="120" w:after="120"/>
        <w:ind w:right="0"/>
        <w:jc w:val="both"/>
      </w:pPr>
      <w:r w:rsidRPr="00BA6E9E">
        <w:t>Participants of 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Mailing Address: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BA6E9E" w:rsidRDefault="009D311D">
            <w:pPr>
              <w:rPr>
                <w:lang w:val="es-ES"/>
              </w:rPr>
            </w:pPr>
            <w:r w:rsidRPr="00BA6E9E">
              <w:t xml:space="preserve">For urgent communications please indicate </w:t>
            </w:r>
            <w:r w:rsidR="0058378F" w:rsidRPr="00BA6E9E">
              <w:t xml:space="preserve">         </w:t>
            </w:r>
            <w:r w:rsidR="001B7E08" w:rsidRPr="00BA6E9E">
              <w:t>Telephone no.:</w:t>
            </w:r>
          </w:p>
          <w:p w:rsidR="009D311D" w:rsidRPr="00BA6E9E" w:rsidRDefault="009D311D">
            <w:pPr>
              <w:rPr>
                <w:lang w:val="es-ES"/>
              </w:rPr>
            </w:pPr>
          </w:p>
          <w:p w:rsidR="009D311D" w:rsidRPr="00BA6E9E" w:rsidRDefault="0058378F">
            <w:r w:rsidRPr="00BA6E9E">
              <w:t>Email a</w:t>
            </w:r>
            <w:r w:rsidR="009D311D" w:rsidRPr="00BA6E9E">
              <w:t>ddress:</w:t>
            </w:r>
            <w:r w:rsidRPr="00BA6E9E">
              <w:t xml:space="preserve">                                                     </w:t>
            </w:r>
            <w:r w:rsidR="000719C9" w:rsidRPr="00BA6E9E">
              <w:t xml:space="preserve"> </w:t>
            </w:r>
            <w:r w:rsidRPr="00BA6E9E">
              <w:t xml:space="preserve"> </w:t>
            </w:r>
            <w:r w:rsidR="001B7E08" w:rsidRPr="00BA6E9E">
              <w:t>Telefax no.:</w:t>
            </w:r>
          </w:p>
        </w:tc>
      </w:tr>
      <w:tr w:rsidR="009D311D">
        <w:trPr>
          <w:cantSplit/>
          <w:trHeight w:val="1524"/>
        </w:trPr>
        <w:tc>
          <w:tcPr>
            <w:tcW w:w="9072" w:type="dxa"/>
            <w:gridSpan w:val="4"/>
          </w:tcPr>
          <w:p w:rsidR="009D311D" w:rsidRDefault="009D311D">
            <w:pPr>
              <w:spacing w:after="120"/>
            </w:pPr>
            <w:r>
              <w:t>I hereby agree to assign to the International Atomic Energy Agency</w:t>
            </w:r>
          </w:p>
          <w:p w:rsidR="009D311D" w:rsidRDefault="009D311D">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bookmarkStart w:id="0" w:name="_GoBack"/>
          <w:p w:rsidR="009D311D" w:rsidRDefault="009D311D" w:rsidP="00441DB8">
            <w:pPr>
              <w:spacing w:after="120"/>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Agency.</w:t>
            </w:r>
          </w:p>
          <w:bookmarkEnd w:id="0"/>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default" r:id="rId8"/>
      <w:footerReference w:type="default" r:id="rId9"/>
      <w:headerReference w:type="first" r:id="rId10"/>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E53436">
      <w:rPr>
        <w:noProof/>
      </w:rPr>
      <w:t>1</w:t>
    </w:r>
    <w:r>
      <w:fldChar w:fldCharType="end"/>
    </w:r>
    <w:bookmarkStart w:id="1" w:name="DOC_bkmClassification1"/>
    <w:r>
      <w:br/>
    </w:r>
  </w:p>
  <w:bookmarkEnd w:id="1"/>
  <w:p w:rsidR="009D311D" w:rsidRDefault="009D311D">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blPrEx>
        <w:tblCellMar>
          <w:top w:w="0" w:type="dxa"/>
          <w:bottom w:w="0" w:type="dxa"/>
        </w:tblCellMar>
      </w:tblPrEx>
      <w:trPr>
        <w:cantSplit/>
        <w:trHeight w:val="716"/>
      </w:trPr>
      <w:tc>
        <w:tcPr>
          <w:tcW w:w="979" w:type="dxa"/>
          <w:vMerge w:val="restart"/>
        </w:tcPr>
        <w:p w:rsidR="009D311D" w:rsidRDefault="009D311D">
          <w:pPr>
            <w:spacing w:before="180"/>
            <w:ind w:lef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v:imagedata r:id="rId1" o:title="crest"/>
              </v:shape>
            </w:pict>
          </w:r>
        </w:p>
      </w:tc>
      <w:tc>
        <w:tcPr>
          <w:tcW w:w="3638" w:type="dxa"/>
          <w:vAlign w:val="bottom"/>
        </w:tcPr>
        <w:p w:rsidR="009D311D" w:rsidRDefault="009D311D">
          <w:pPr>
            <w:spacing w:after="20"/>
          </w:pPr>
          <w:r>
            <w:pict>
              <v:shape id="_x0000_i1026" type="#_x0000_t75" style="width:52.5pt;height:14.25pt">
                <v:imagedata r:id="rId2" o:title="iaea"/>
              </v:shape>
            </w:pict>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753036">
            <w:rPr>
              <w:bCs w:val="0"/>
              <w:caps w:val="0"/>
              <w:sz w:val="28"/>
              <w:szCs w:val="28"/>
            </w:rPr>
            <w:t>1</w:t>
          </w:r>
          <w:r w:rsidR="00E53436">
            <w:rPr>
              <w:bCs w:val="0"/>
              <w:caps w:val="0"/>
              <w:sz w:val="28"/>
              <w:szCs w:val="28"/>
            </w:rPr>
            <w:t>94</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blPrEx>
        <w:tblCellMar>
          <w:top w:w="0" w:type="dxa"/>
          <w:bottom w:w="0" w:type="dxa"/>
        </w:tblCellMar>
      </w:tblPrEx>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503E8"/>
    <w:rsid w:val="000719C9"/>
    <w:rsid w:val="00071C2A"/>
    <w:rsid w:val="000926D0"/>
    <w:rsid w:val="000C56A7"/>
    <w:rsid w:val="000D77C6"/>
    <w:rsid w:val="00144896"/>
    <w:rsid w:val="001546D9"/>
    <w:rsid w:val="0015681C"/>
    <w:rsid w:val="001B7E08"/>
    <w:rsid w:val="001C422B"/>
    <w:rsid w:val="00281D37"/>
    <w:rsid w:val="002868DD"/>
    <w:rsid w:val="002D6B3B"/>
    <w:rsid w:val="002E37B6"/>
    <w:rsid w:val="003019CC"/>
    <w:rsid w:val="0031401B"/>
    <w:rsid w:val="00361EC5"/>
    <w:rsid w:val="0038768A"/>
    <w:rsid w:val="003A7670"/>
    <w:rsid w:val="003B7FB4"/>
    <w:rsid w:val="003C0D73"/>
    <w:rsid w:val="003C6E6E"/>
    <w:rsid w:val="003C7113"/>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6E621B"/>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37766"/>
    <w:rsid w:val="00952203"/>
    <w:rsid w:val="00974B30"/>
    <w:rsid w:val="009A02C8"/>
    <w:rsid w:val="009D0E47"/>
    <w:rsid w:val="009D311D"/>
    <w:rsid w:val="009E02D1"/>
    <w:rsid w:val="009E0DBC"/>
    <w:rsid w:val="009E5EC2"/>
    <w:rsid w:val="00A34CB9"/>
    <w:rsid w:val="00A54BAA"/>
    <w:rsid w:val="00A75C0F"/>
    <w:rsid w:val="00AB0F15"/>
    <w:rsid w:val="00B06720"/>
    <w:rsid w:val="00B92B87"/>
    <w:rsid w:val="00B9404C"/>
    <w:rsid w:val="00BA6E9E"/>
    <w:rsid w:val="00BC09C1"/>
    <w:rsid w:val="00BC6EE3"/>
    <w:rsid w:val="00BF38F3"/>
    <w:rsid w:val="00C20404"/>
    <w:rsid w:val="00C45EB5"/>
    <w:rsid w:val="00C821B9"/>
    <w:rsid w:val="00CE4B9F"/>
    <w:rsid w:val="00D32B4E"/>
    <w:rsid w:val="00D411FA"/>
    <w:rsid w:val="00D767F3"/>
    <w:rsid w:val="00E138E8"/>
    <w:rsid w:val="00E33CE8"/>
    <w:rsid w:val="00E53436"/>
    <w:rsid w:val="00E71FDA"/>
    <w:rsid w:val="00EC42D5"/>
    <w:rsid w:val="00EE5890"/>
    <w:rsid w:val="00EF48CA"/>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ial.mail@ia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1691</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NEUHOLD, Martina</cp:lastModifiedBy>
  <cp:revision>3</cp:revision>
  <cp:lastPrinted>2011-05-17T06:58:00Z</cp:lastPrinted>
  <dcterms:created xsi:type="dcterms:W3CDTF">2011-05-17T06:54:00Z</dcterms:created>
  <dcterms:modified xsi:type="dcterms:W3CDTF">2011-05-17T06:58:00Z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